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BF5798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5408" behindDoc="0" locked="0" layoutInCell="1" allowOverlap="1" wp14:anchorId="213CC23D" wp14:editId="32F462CC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798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BF5798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r w:rsidRPr="00BF5798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t>SMP NEG</w:t>
      </w:r>
      <w:r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  <w:t>ERI 2 SUKAGUMIWANG</w:t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BF5798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76776A" w:rsidRPr="00BF5798" w:rsidRDefault="0076776A" w:rsidP="0076776A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BF5798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647EEE45" wp14:editId="7487B5D0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5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3B2F2" id="Straight Connector 1" o:spid="_x0000_s1026" style="position:absolute;z-index:25166438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76776A" w:rsidRPr="0076776A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34"/>
          <w:szCs w:val="34"/>
          <w:lang w:val="sv-SE"/>
          <w14:ligatures w14:val="none"/>
        </w:rPr>
      </w:pPr>
      <w:r w:rsidRPr="0076776A">
        <w:rPr>
          <w:rFonts w:ascii="Cambria" w:eastAsia="Calibri" w:hAnsi="Cambria" w:cs="Times New Roman"/>
          <w:b/>
          <w:kern w:val="0"/>
          <w:sz w:val="34"/>
          <w:szCs w:val="34"/>
          <w:lang w:val="sv-SE"/>
          <w14:ligatures w14:val="none"/>
        </w:rPr>
        <w:t>ANALISIS KOMPETENSI</w:t>
      </w:r>
    </w:p>
    <w:p w:rsidR="0076776A" w:rsidRPr="0076776A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0"/>
          <w:szCs w:val="20"/>
          <w:lang w:val="sv-SE"/>
          <w14:ligatures w14:val="none"/>
        </w:rPr>
      </w:pPr>
      <w:r w:rsidRPr="0076776A">
        <w:rPr>
          <w:rFonts w:ascii="Cambria" w:eastAsia="Calibri" w:hAnsi="Cambria" w:cs="Times New Roman"/>
          <w:b/>
          <w:kern w:val="0"/>
          <w:sz w:val="20"/>
          <w:szCs w:val="20"/>
          <w:lang w:val="sv-SE"/>
          <w14:ligatures w14:val="none"/>
        </w:rPr>
        <w:t xml:space="preserve">TAHUN PELAJARAN </w:t>
      </w:r>
      <w:r w:rsidR="001B6A45">
        <w:rPr>
          <w:rFonts w:ascii="Cambria" w:eastAsia="Calibri" w:hAnsi="Cambria" w:cs="Times New Roman"/>
          <w:b/>
          <w:kern w:val="0"/>
          <w:sz w:val="20"/>
          <w:szCs w:val="20"/>
          <w:lang w:val="sv-SE"/>
          <w14:ligatures w14:val="none"/>
        </w:rPr>
        <w:t>2023/2024</w:t>
      </w:r>
    </w:p>
    <w:p w:rsidR="0076776A" w:rsidRPr="0076776A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8"/>
          <w:szCs w:val="28"/>
          <w:lang w:val="sv-SE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76776A" w:rsidRPr="0076776A" w:rsidTr="00767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76776A" w:rsidRPr="0076776A" w:rsidRDefault="0076776A" w:rsidP="0076776A">
            <w:pPr>
              <w:tabs>
                <w:tab w:val="left" w:pos="1593"/>
                <w:tab w:val="left" w:pos="1735"/>
              </w:tabs>
              <w:contextualSpacing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Mata Pelajaran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>: Bahasa Indonesia</w:t>
            </w:r>
          </w:p>
          <w:p w:rsidR="0076776A" w:rsidRPr="0076776A" w:rsidRDefault="0076776A" w:rsidP="0076776A">
            <w:pPr>
              <w:tabs>
                <w:tab w:val="left" w:pos="1593"/>
                <w:tab w:val="left" w:pos="1735"/>
              </w:tabs>
              <w:contextualSpacing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Kelas/Semester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>: VII / Ganjil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76776A" w:rsidRPr="0076776A" w:rsidRDefault="0076776A" w:rsidP="0076776A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76776A" w:rsidRPr="0076776A" w:rsidRDefault="0076776A" w:rsidP="0076776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Fase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>: D</w:t>
            </w:r>
          </w:p>
          <w:p w:rsidR="0076776A" w:rsidRPr="0076776A" w:rsidRDefault="0076776A" w:rsidP="0076776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Alokasi Waktu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 xml:space="preserve">: </w:t>
            </w:r>
          </w:p>
        </w:tc>
      </w:tr>
    </w:tbl>
    <w:p w:rsidR="0076776A" w:rsidRPr="0076776A" w:rsidRDefault="0076776A" w:rsidP="0076776A">
      <w:pPr>
        <w:spacing w:after="0" w:line="240" w:lineRule="auto"/>
        <w:ind w:left="567"/>
        <w:contextualSpacing/>
        <w:jc w:val="both"/>
        <w:rPr>
          <w:rFonts w:ascii="Cambria" w:eastAsia="Calibri" w:hAnsi="Cambria" w:cs="Times New Roman"/>
          <w:b/>
          <w:kern w:val="0"/>
          <w:lang w:val="sv-SE"/>
          <w14:ligatures w14:val="none"/>
        </w:rPr>
      </w:pPr>
    </w:p>
    <w:tbl>
      <w:tblPr>
        <w:tblStyle w:val="KisiTabel"/>
        <w:tblW w:w="103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601"/>
        <w:gridCol w:w="6379"/>
        <w:gridCol w:w="1276"/>
        <w:gridCol w:w="709"/>
        <w:gridCol w:w="709"/>
      </w:tblGrid>
      <w:tr w:rsidR="0076776A" w:rsidRPr="0076776A" w:rsidTr="0076776A">
        <w:trPr>
          <w:trHeight w:val="77"/>
          <w:tblHeader/>
        </w:trPr>
        <w:tc>
          <w:tcPr>
            <w:tcW w:w="675" w:type="dxa"/>
            <w:vMerge w:val="restart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NO</w:t>
            </w:r>
          </w:p>
        </w:tc>
        <w:tc>
          <w:tcPr>
            <w:tcW w:w="6980" w:type="dxa"/>
            <w:gridSpan w:val="2"/>
            <w:vMerge w:val="restart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TUJUAN PEMBELAJARAN</w:t>
            </w:r>
          </w:p>
        </w:tc>
        <w:tc>
          <w:tcPr>
            <w:tcW w:w="1276" w:type="dxa"/>
            <w:vMerge w:val="restart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Materi</w:t>
            </w:r>
          </w:p>
        </w:tc>
        <w:tc>
          <w:tcPr>
            <w:tcW w:w="1418" w:type="dxa"/>
            <w:gridSpan w:val="2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SEMESTER</w:t>
            </w:r>
          </w:p>
        </w:tc>
      </w:tr>
      <w:tr w:rsidR="0076776A" w:rsidRPr="0076776A" w:rsidTr="0076776A">
        <w:trPr>
          <w:tblHeader/>
        </w:trPr>
        <w:tc>
          <w:tcPr>
            <w:tcW w:w="675" w:type="dxa"/>
            <w:vMerge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980" w:type="dxa"/>
            <w:gridSpan w:val="2"/>
            <w:vMerge/>
            <w:tcBorders>
              <w:bottom w:val="single" w:sz="4" w:space="0" w:color="auto"/>
            </w:tcBorders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1</w:t>
            </w:r>
          </w:p>
        </w:tc>
        <w:tc>
          <w:tcPr>
            <w:tcW w:w="709" w:type="dxa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2</w:t>
            </w:r>
          </w:p>
        </w:tc>
      </w:tr>
      <w:tr w:rsidR="0076776A" w:rsidRPr="0076776A" w:rsidTr="00D36C87">
        <w:tc>
          <w:tcPr>
            <w:tcW w:w="675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  <w:lang w:val="en-US"/>
              </w:rPr>
            </w:pPr>
            <w:r w:rsidRPr="0076776A">
              <w:rPr>
                <w:rFonts w:ascii="Cambria" w:hAnsi="Cambria"/>
                <w:bCs/>
                <w:lang w:val="en-US"/>
              </w:rPr>
              <w:t>1</w:t>
            </w: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1.1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dapat menemukan informasi eksplisit pada teks deskripsi dan menyimpulkannya melalui kegiatan menjawab pertanyaan dengan tepat.</w:t>
            </w: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Jelajah Nusantara</w:t>
            </w:r>
          </w:p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76776A">
              <w:rPr>
                <w:rFonts w:ascii="Cambria" w:hAnsi="Cambria"/>
                <w:b/>
                <w:bCs/>
              </w:rPr>
              <w:t>√</w:t>
            </w: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1.2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mengidentifikasi gaya penulisan teks deskripsi di media social dengan menuliskan kalimat ungkapan yang menyapa pembaca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1.3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mengembangkan pemahamannya terhadap kata-kata yang jarang muncul dengan menemukan arti kata pada kamus secara mandiri dan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1.4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mengenali gaya penyajian teks deskripsi yang efektif dan memikat pembaca sasaran melalui latihan menuliskan ulang kalimat perincian dan menemukenali kalimat majas personifikasi.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1.5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memaparkan gagasannya dengan menyajikan deskripsinya terhadap gambar secara lisan menggunakan kalimat perincian yang memikat.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1.6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memaparkan gagasannya dengan menyajikan deskripsinya terhadap gambar secara lisan menggunakan kalimat perincian yang memikat.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1.7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menganalisis ragam teks deskripsi lisan dengan membandingkan objek yang dijelaskan, ragam sapaan menurut mitra tutur, dan tujuan penutur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1.8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menganalisis ragam teks deskripsi lisan dengan membandingkan ciri-ciri kalimat yang menjelaskan objek yang berbeda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1.9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menyajikan teks deskripsi dengan baik melalui latihan menyunting penggunaan huruf kapital, tanda titik, tanda koma, serta kata depan dalam kalimat dengan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1.10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mampu menulis teks deskripsi sederhana dengan berlatih menjelaskan benda kesukaannya dengan baik, sesuai dengan konteks dan pembaca.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1.11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memahami paparan orang lain dengan gestur yang baik dan menghargai dengan berlatih menilai paparan lisan teman.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  <w:lang w:val="en-US"/>
              </w:rPr>
            </w:pPr>
            <w:r w:rsidRPr="0076776A">
              <w:rPr>
                <w:rFonts w:ascii="Cambria" w:hAnsi="Cambria"/>
                <w:bCs/>
                <w:lang w:val="en-US"/>
              </w:rPr>
              <w:t>2</w:t>
            </w: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2.1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mengungkapkan pemahamannya terhadap puisi rakyat dengan membandingkan jenis dan unsur puisi rakyat dengan teliti.</w:t>
            </w: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Berkelana di Dunia Imajinasi</w:t>
            </w:r>
          </w:p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76776A">
              <w:rPr>
                <w:rFonts w:ascii="Cambria" w:hAnsi="Cambria"/>
                <w:b/>
                <w:bCs/>
              </w:rPr>
              <w:t>√</w:t>
            </w: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2.2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menjelaskan pendapatnya melalui kegiatan menginterpretasi tujuan penulisan puisi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2.3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mengingat dan menyimpulkan informasi dari teks lisan yang disimaknya dengan menjawab pertanyaan tentang “Tembang Kinanthi” yang diperdengarkan kepadanya.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2.4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mampu mengekspresikan ide melalui latihan menulis puisi rakyat.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2.5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mampu mengekspresikan ide melalui latihan mengkreasikan puisi rakyat dengan musik untuk memikat pemirsa.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2.6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menganalisis perubahan lebih perinci dalam alur cerita teks naratif dengan menjawab pertanyaan tentang cerita "Bola-Bola Waktu"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2.7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melatih kemampuannya untuk menelaah alur cerita dalam teks naratif "Bola-Bola Waktu" dengan mengisi tabel alur.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2.8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melatih kemampuannya untuk mendiskusikan sifat tokoh cerita dan amanat penulis dalam teks naratif “Kue-Kue Mao” dengan membandingkan jawabannya dengan temannya.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2.9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menemukenali majas sarkasme dalam teks naratif “Kue-Kue Mao” dengan menuliskan ulang kalimat majas sarkasme tersebut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2.10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menganalisis penokohan dalam cerita fantasi dengan menjawab pertanyaan tentang tokoh pada cerita "Kue-Kue Mao" dan "Keberanian Emas".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2.11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menilai alur pada teks naratif “Keberanian Emas” dengan mengisi diagram alur dengan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2.12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menemukenali ragam kalimat dalam teks naratif “Keberanian Emas” melalui latihan mengubah kalimat langsung menjadi kalimat tak langsung dengan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2.13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menyajikan gagasannya dalam teks naratif dengan menulis cerita fantasi sederhana untuk menyampaikan amanat tertentu dengan menarik.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  <w:lang w:val="en-US"/>
              </w:rPr>
            </w:pPr>
            <w:r w:rsidRPr="0076776A">
              <w:rPr>
                <w:rFonts w:ascii="Cambria" w:hAnsi="Cambria"/>
                <w:bCs/>
                <w:lang w:val="en-US"/>
              </w:rPr>
              <w:t>3</w:t>
            </w: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mengakses informasi dan membuat simpulan dengan menjawab pertanyaan terhadap teks “Tip Sehat dan Bugar di Masa Remaja” dengan baik.</w:t>
            </w:r>
          </w:p>
        </w:tc>
        <w:tc>
          <w:tcPr>
            <w:tcW w:w="1276" w:type="dxa"/>
            <w:vMerge w:val="restart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Hal yang Baik bagi Tubuh</w:t>
            </w: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76776A">
              <w:rPr>
                <w:rFonts w:ascii="Cambria" w:hAnsi="Cambria"/>
                <w:b/>
                <w:bCs/>
              </w:rPr>
              <w:t>√</w:t>
            </w: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3.2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teks infografik dengan kejelasan isi dan teks yang tersaji dalam bentuk infografik.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3.3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memahami kosakata baru dengan berlatih menggunakannya dalam konteks kalimat yang berbeda secara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3.4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mengakses informasi dan menilai materi bacaan dengan menghubungkan materi tersebut dengan pengalamannya secara reflektif.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3.5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ciri teks prosedur dengan membandingkan tujuan penulisan pada dua teks prosedur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3.6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ciri kebahasaan dalam teks prosedur dengan menyunting kalimat dengan pelesapan yang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3.7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bertukar gagasan dengan teman dengan mendiskusikan ciri kebahasaan dalam teks prosedur (kalimat ajakan, perintah, atau larangan) dengan santun.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3.8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menemukenali ciri kebahasaan dalam teks prosedur, yaitu kalimat inversi, dengan menuliskan ulang kalimat dengan struktur inversi pada infografik dan bacaan “Tetap Rileks Saat di Kelas” dengan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3.9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melatih kemampuannya untuk menyimak informasi dan memahami instruksi dari teks lisan dengan menjawab pertanyaan pada bacaan “Membuat Sorbet Buah Gampang dan Enak” yang diperdengarkan kepadanya dengan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3.10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menyajikan teks prosedur lisan melalui kegiatan membuat vlog dengan menarik dan efektif.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3.11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memahami ciri teks prosedur dengan menemukenali strukturnya agar dapat menyajikannya dengan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3.12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ciri kebahasaan dalam teks prosedur dengan mengisi kalimat rumpang dengan adverbia yang tepat.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3.13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ragam teks prosedur dengan menjawab pertanyaan pada kutipan teks prosedur pada karya fiksi.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3.14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melatih kemampuannya menulis secara runut dan sistematis untuk beragam konteks dan tujuan melalui latihan menulis teks prosedur sederhana dengan rancangan yang baik.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675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01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3.15</w:t>
            </w:r>
          </w:p>
        </w:tc>
        <w:tc>
          <w:tcPr>
            <w:tcW w:w="6379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melatih keterampilan berkomunikasi secara efektif dan menarik dengan menyajikan teks prosedur mereka secara lisan, visual, atau audiovisual.</w:t>
            </w:r>
          </w:p>
        </w:tc>
        <w:tc>
          <w:tcPr>
            <w:tcW w:w="1276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jc w:val="center"/>
              <w:rPr>
                <w:rFonts w:ascii="Cambria" w:hAnsi="Cambria"/>
              </w:rPr>
            </w:pPr>
          </w:p>
        </w:tc>
      </w:tr>
    </w:tbl>
    <w:p w:rsidR="0076776A" w:rsidRPr="0076776A" w:rsidRDefault="0076776A" w:rsidP="0076776A">
      <w:pPr>
        <w:widowControl w:val="0"/>
        <w:tabs>
          <w:tab w:val="left" w:pos="3544"/>
          <w:tab w:val="left" w:pos="382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3050"/>
        <w:gridCol w:w="3387"/>
      </w:tblGrid>
      <w:tr w:rsidR="0076776A" w:rsidRPr="0076776A" w:rsidTr="00D36C87">
        <w:trPr>
          <w:jc w:val="center"/>
        </w:trPr>
        <w:tc>
          <w:tcPr>
            <w:tcW w:w="3153" w:type="dxa"/>
          </w:tcPr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Mengetahui,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Kepala Sekolah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DB39FF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hyperlink r:id="rId7" w:history="1">
              <w:r w:rsidR="0076776A" w:rsidRPr="00DB39FF">
                <w:rPr>
                  <w:rStyle w:val="Hyperlink"/>
                  <w:rFonts w:ascii="Cambria" w:hAnsi="Cambria"/>
                  <w:lang w:val="en-US"/>
                </w:rPr>
                <w:t>…………………………………</w:t>
              </w:r>
            </w:hyperlink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NIP. ……………………….</w:t>
            </w:r>
          </w:p>
        </w:tc>
        <w:tc>
          <w:tcPr>
            <w:tcW w:w="3050" w:type="dxa"/>
          </w:tcPr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</w:tc>
        <w:tc>
          <w:tcPr>
            <w:tcW w:w="3387" w:type="dxa"/>
          </w:tcPr>
          <w:p w:rsidR="0076776A" w:rsidRPr="0076776A" w:rsidRDefault="00623A6E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Indramayu</w:t>
            </w:r>
            <w:r w:rsidR="0076776A" w:rsidRPr="0076776A">
              <w:rPr>
                <w:rFonts w:ascii="Cambria" w:hAnsi="Cambria"/>
              </w:rPr>
              <w:t xml:space="preserve">, </w:t>
            </w:r>
            <w:r w:rsidR="0076776A" w:rsidRPr="0076776A">
              <w:rPr>
                <w:rFonts w:ascii="Cambria" w:hAnsi="Cambria"/>
                <w:lang w:val="en-US"/>
              </w:rPr>
              <w:t xml:space="preserve">   Juli 2023</w:t>
            </w:r>
            <w:r w:rsidR="0076776A" w:rsidRPr="0076776A">
              <w:rPr>
                <w:rFonts w:ascii="Cambria" w:hAnsi="Cambria"/>
              </w:rPr>
              <w:t>.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Guru Mata Pelajaran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000000" w:rsidP="0076776A">
            <w:pPr>
              <w:tabs>
                <w:tab w:val="left" w:pos="3544"/>
              </w:tabs>
              <w:rPr>
                <w:rFonts w:ascii="Cambria" w:hAnsi="Cambria"/>
                <w:b/>
                <w:bCs/>
                <w:lang w:val="en-US"/>
              </w:rPr>
            </w:pPr>
            <w:hyperlink r:id="rId8" w:history="1">
              <w:r w:rsidR="0076776A" w:rsidRPr="0076776A">
                <w:rPr>
                  <w:rStyle w:val="Hyperlink"/>
                  <w:rFonts w:ascii="Cambria" w:hAnsi="Cambria"/>
                  <w:b/>
                  <w:bCs/>
                  <w:lang w:val="en-US"/>
                </w:rPr>
                <w:t xml:space="preserve">Admin </w:t>
              </w:r>
              <w:r w:rsidR="00623A6E" w:rsidRPr="00623A6E">
                <w:rPr>
                  <w:rStyle w:val="Hyperlink"/>
                  <w:rFonts w:ascii="Cambria" w:hAnsi="Cambria"/>
                  <w:b/>
                  <w:bCs/>
                  <w:lang w:val="en-US"/>
                </w:rPr>
                <w:t>Gurubantu</w:t>
              </w:r>
            </w:hyperlink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  <w:lang w:val="en-US"/>
              </w:rPr>
            </w:pPr>
            <w:r w:rsidRPr="0076776A">
              <w:rPr>
                <w:rFonts w:ascii="Cambria" w:hAnsi="Cambria"/>
              </w:rPr>
              <w:t xml:space="preserve">NIP. </w:t>
            </w:r>
            <w:r w:rsidRPr="0076776A">
              <w:rPr>
                <w:rFonts w:ascii="Cambria" w:hAnsi="Cambria"/>
                <w:lang w:val="en-US"/>
              </w:rPr>
              <w:t>https://</w:t>
            </w:r>
            <w:r w:rsidR="00623A6E">
              <w:rPr>
                <w:rFonts w:ascii="Cambria" w:hAnsi="Cambria"/>
                <w:lang w:val="en-US"/>
              </w:rPr>
              <w:t>www.gurubantu.com</w:t>
            </w:r>
          </w:p>
        </w:tc>
      </w:tr>
    </w:tbl>
    <w:p w:rsidR="0076776A" w:rsidRPr="0076776A" w:rsidRDefault="0076776A" w:rsidP="0076776A">
      <w:pPr>
        <w:tabs>
          <w:tab w:val="left" w:pos="360"/>
          <w:tab w:val="left" w:pos="5245"/>
          <w:tab w:val="left" w:pos="9540"/>
        </w:tabs>
        <w:spacing w:after="0" w:line="276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:rsidR="0076776A" w:rsidRPr="0076776A" w:rsidRDefault="0076776A" w:rsidP="0076776A">
      <w:pPr>
        <w:spacing w:after="0" w:line="276" w:lineRule="auto"/>
        <w:contextualSpacing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76776A">
        <w:rPr>
          <w:rFonts w:ascii="Times New Roman" w:eastAsia="Calibri" w:hAnsi="Times New Roman" w:cs="Times New Roman"/>
          <w:b/>
          <w:bCs/>
          <w:kern w:val="0"/>
          <w14:ligatures w14:val="none"/>
        </w:rPr>
        <w:t>Catatan Kepala Sekolah</w:t>
      </w:r>
    </w:p>
    <w:p w:rsidR="0076776A" w:rsidRPr="0076776A" w:rsidRDefault="0076776A" w:rsidP="0076776A">
      <w:pPr>
        <w:tabs>
          <w:tab w:val="left" w:pos="5954"/>
        </w:tabs>
        <w:spacing w:after="0" w:line="276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6776A">
        <w:rPr>
          <w:rFonts w:ascii="Times New Roman" w:eastAsia="Calibri" w:hAnsi="Times New Roman" w:cs="Times New Roman"/>
          <w:kern w:val="0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776A" w:rsidRPr="0076776A" w:rsidRDefault="0076776A" w:rsidP="0076776A">
      <w:pPr>
        <w:spacing w:after="20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76776A">
        <w:rPr>
          <w:rFonts w:ascii="Times New Roman" w:eastAsia="Calibri" w:hAnsi="Times New Roman" w:cs="Times New Roman"/>
          <w:kern w:val="0"/>
          <w14:ligatures w14:val="none"/>
        </w:rPr>
        <w:br w:type="page"/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BF5798">
        <w:rPr>
          <w:rFonts w:ascii="Cambria" w:eastAsia="Calibri" w:hAnsi="Cambria" w:cs="Times New Roman"/>
          <w:b/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68480" behindDoc="0" locked="0" layoutInCell="1" allowOverlap="1" wp14:anchorId="213CC23D" wp14:editId="32F462CC">
            <wp:simplePos x="0" y="0"/>
            <wp:positionH relativeFrom="column">
              <wp:posOffset>3810</wp:posOffset>
            </wp:positionH>
            <wp:positionV relativeFrom="paragraph">
              <wp:posOffset>104984</wp:posOffset>
            </wp:positionV>
            <wp:extent cx="573093" cy="573093"/>
            <wp:effectExtent l="0" t="0" r="0" b="0"/>
            <wp:wrapNone/>
            <wp:docPr id="6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93" cy="57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798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 xml:space="preserve">PEMERINTAH KABUPATEN </w:t>
      </w:r>
      <w:r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INDRAMAYU</w:t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BF5798"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  <w:t>DINAS PENDIDIKAN DAN KEBUDAYAAN</w:t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</w:pPr>
      <w:r w:rsidRPr="00BF5798">
        <w:rPr>
          <w:rFonts w:ascii="Cambria" w:eastAsia="Calibri" w:hAnsi="Cambria" w:cs="Times New Roman"/>
          <w:b/>
          <w:kern w:val="0"/>
          <w:sz w:val="40"/>
          <w:szCs w:val="40"/>
          <w:lang w:val="en-US"/>
          <w14:ligatures w14:val="none"/>
        </w:rPr>
        <w:t>SMP NEG</w:t>
      </w:r>
      <w:r>
        <w:rPr>
          <w:rFonts w:ascii="Cambria" w:eastAsia="Calibri" w:hAnsi="Cambria" w:cs="Times New Roman"/>
          <w:b/>
          <w:kern w:val="0"/>
          <w:sz w:val="40"/>
          <w:szCs w:val="40"/>
          <w14:ligatures w14:val="none"/>
        </w:rPr>
        <w:t>ERI 2 SUKAGUMIWANG</w:t>
      </w:r>
    </w:p>
    <w:p w:rsidR="0076776A" w:rsidRPr="00BF5798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</w:pPr>
      <w:r w:rsidRPr="00BF5798">
        <w:rPr>
          <w:rFonts w:ascii="Cambria" w:eastAsia="Calibri" w:hAnsi="Cambria" w:cs="Times New Roman"/>
          <w:bCs/>
          <w:kern w:val="0"/>
          <w:sz w:val="20"/>
          <w:szCs w:val="20"/>
          <w:lang w:val="en-US"/>
          <w14:ligatures w14:val="none"/>
        </w:rPr>
        <w:t xml:space="preserve">Alamat : Jl. </w:t>
      </w:r>
      <w:r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>By Pass Cadangpinggan KM 37</w:t>
      </w:r>
    </w:p>
    <w:p w:rsidR="0076776A" w:rsidRPr="00BF5798" w:rsidRDefault="0076776A" w:rsidP="0076776A">
      <w:pPr>
        <w:spacing w:after="0" w:line="276" w:lineRule="auto"/>
        <w:contextualSpacing/>
        <w:jc w:val="center"/>
        <w:rPr>
          <w:rFonts w:ascii="Cambria" w:eastAsia="Calibri" w:hAnsi="Cambria" w:cs="Times New Roman"/>
          <w:b/>
          <w:kern w:val="0"/>
          <w:sz w:val="24"/>
          <w:szCs w:val="24"/>
          <w:lang w:val="en-US"/>
          <w14:ligatures w14:val="none"/>
        </w:rPr>
      </w:pPr>
      <w:r w:rsidRPr="00BF5798">
        <w:rPr>
          <w:rFonts w:ascii="Calibri" w:eastAsia="Calibri" w:hAnsi="Calibri" w:cs="Times New Roman"/>
          <w:noProof/>
          <w:kern w:val="0"/>
          <w:lang w:val="en-US"/>
          <w14:ligatures w14:val="none"/>
        </w:rPr>
        <mc:AlternateContent>
          <mc:Choice Requires="wps">
            <w:drawing>
              <wp:anchor distT="4294967289" distB="4294967289" distL="114300" distR="114300" simplePos="0" relativeHeight="251667456" behindDoc="0" locked="0" layoutInCell="1" allowOverlap="1" wp14:anchorId="647EEE45" wp14:editId="7487B5D0">
                <wp:simplePos x="0" y="0"/>
                <wp:positionH relativeFrom="column">
                  <wp:posOffset>6985</wp:posOffset>
                </wp:positionH>
                <wp:positionV relativeFrom="paragraph">
                  <wp:posOffset>10159</wp:posOffset>
                </wp:positionV>
                <wp:extent cx="6551295" cy="0"/>
                <wp:effectExtent l="0" t="0" r="20955" b="19050"/>
                <wp:wrapNone/>
                <wp:docPr id="4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51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88516" id="Straight Connector 1" o:spid="_x0000_s1026" style="position:absolute;z-index:25166745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margin;mso-height-relative:page" from=".55pt,.8pt" to="516.4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vWEtgEAAF8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" strokecolor="windowText" strokeweight="1.5pt">
                <o:lock v:ext="edit" shapetype="f"/>
              </v:line>
            </w:pict>
          </mc:Fallback>
        </mc:AlternateContent>
      </w:r>
    </w:p>
    <w:p w:rsidR="0076776A" w:rsidRPr="0076776A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34"/>
          <w:szCs w:val="34"/>
          <w:lang w:val="sv-SE"/>
          <w14:ligatures w14:val="none"/>
        </w:rPr>
      </w:pPr>
      <w:r w:rsidRPr="0076776A">
        <w:rPr>
          <w:rFonts w:ascii="Cambria" w:eastAsia="Calibri" w:hAnsi="Cambria" w:cs="Times New Roman"/>
          <w:b/>
          <w:kern w:val="0"/>
          <w:sz w:val="34"/>
          <w:szCs w:val="34"/>
          <w:lang w:val="sv-SE"/>
          <w14:ligatures w14:val="none"/>
        </w:rPr>
        <w:t>ANALISIS KOMPETENSI</w:t>
      </w:r>
    </w:p>
    <w:p w:rsidR="0076776A" w:rsidRPr="0076776A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0"/>
          <w:szCs w:val="20"/>
          <w:lang w:val="sv-SE"/>
          <w14:ligatures w14:val="none"/>
        </w:rPr>
      </w:pPr>
      <w:r w:rsidRPr="0076776A">
        <w:rPr>
          <w:rFonts w:ascii="Cambria" w:eastAsia="Calibri" w:hAnsi="Cambria" w:cs="Times New Roman"/>
          <w:b/>
          <w:kern w:val="0"/>
          <w:sz w:val="20"/>
          <w:szCs w:val="20"/>
          <w:lang w:val="sv-SE"/>
          <w14:ligatures w14:val="none"/>
        </w:rPr>
        <w:t xml:space="preserve">TAHUN PELAJARAN </w:t>
      </w:r>
      <w:r w:rsidR="001B6A45">
        <w:rPr>
          <w:rFonts w:ascii="Cambria" w:eastAsia="Calibri" w:hAnsi="Cambria" w:cs="Times New Roman"/>
          <w:b/>
          <w:kern w:val="0"/>
          <w:sz w:val="20"/>
          <w:szCs w:val="20"/>
          <w:lang w:val="sv-SE"/>
          <w14:ligatures w14:val="none"/>
        </w:rPr>
        <w:t>2023/2024</w:t>
      </w:r>
    </w:p>
    <w:p w:rsidR="0076776A" w:rsidRPr="0076776A" w:rsidRDefault="0076776A" w:rsidP="0076776A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kern w:val="0"/>
          <w:sz w:val="28"/>
          <w:szCs w:val="28"/>
          <w:lang w:val="sv-SE"/>
          <w14:ligatures w14:val="none"/>
        </w:rPr>
      </w:pPr>
    </w:p>
    <w:tbl>
      <w:tblPr>
        <w:tblStyle w:val="BayanganCahaya-Aksen31"/>
        <w:tblW w:w="10348" w:type="dxa"/>
        <w:tblInd w:w="108" w:type="dxa"/>
        <w:tblLook w:val="04A0" w:firstRow="1" w:lastRow="0" w:firstColumn="1" w:lastColumn="0" w:noHBand="0" w:noVBand="1"/>
      </w:tblPr>
      <w:tblGrid>
        <w:gridCol w:w="4111"/>
        <w:gridCol w:w="2931"/>
        <w:gridCol w:w="3306"/>
      </w:tblGrid>
      <w:tr w:rsidR="0076776A" w:rsidRPr="0076776A" w:rsidTr="00767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C2D69B"/>
              <w:bottom w:val="single" w:sz="4" w:space="0" w:color="C2D69B"/>
            </w:tcBorders>
          </w:tcPr>
          <w:p w:rsidR="0076776A" w:rsidRPr="0076776A" w:rsidRDefault="0076776A" w:rsidP="0076776A">
            <w:pPr>
              <w:tabs>
                <w:tab w:val="left" w:pos="1593"/>
                <w:tab w:val="left" w:pos="1735"/>
              </w:tabs>
              <w:contextualSpacing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Mata Pelajaran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>: Bahasa Indonesia</w:t>
            </w:r>
          </w:p>
          <w:p w:rsidR="0076776A" w:rsidRPr="0076776A" w:rsidRDefault="0076776A" w:rsidP="0076776A">
            <w:pPr>
              <w:tabs>
                <w:tab w:val="left" w:pos="1593"/>
                <w:tab w:val="left" w:pos="1735"/>
              </w:tabs>
              <w:contextualSpacing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Kelas/Semester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>: VII / Genap</w:t>
            </w:r>
          </w:p>
        </w:tc>
        <w:tc>
          <w:tcPr>
            <w:tcW w:w="2931" w:type="dxa"/>
            <w:tcBorders>
              <w:top w:val="single" w:sz="4" w:space="0" w:color="C2D69B"/>
              <w:bottom w:val="single" w:sz="4" w:space="0" w:color="C2D69B"/>
            </w:tcBorders>
          </w:tcPr>
          <w:p w:rsidR="0076776A" w:rsidRPr="0076776A" w:rsidRDefault="0076776A" w:rsidP="0076776A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lang w:val="sv-SE"/>
              </w:rPr>
            </w:pPr>
          </w:p>
        </w:tc>
        <w:tc>
          <w:tcPr>
            <w:tcW w:w="3306" w:type="dxa"/>
            <w:tcBorders>
              <w:top w:val="single" w:sz="4" w:space="0" w:color="C2D69B"/>
              <w:bottom w:val="single" w:sz="4" w:space="0" w:color="C2D69B"/>
            </w:tcBorders>
          </w:tcPr>
          <w:p w:rsidR="0076776A" w:rsidRPr="0076776A" w:rsidRDefault="0076776A" w:rsidP="0076776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Fase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>: D</w:t>
            </w:r>
          </w:p>
          <w:p w:rsidR="0076776A" w:rsidRPr="0076776A" w:rsidRDefault="0076776A" w:rsidP="0076776A">
            <w:pPr>
              <w:tabs>
                <w:tab w:val="left" w:pos="1639"/>
                <w:tab w:val="left" w:pos="1781"/>
              </w:tabs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 w:cs="Times New Roman"/>
                <w:lang w:val="sv-SE"/>
              </w:rPr>
            </w:pPr>
            <w:r w:rsidRPr="0076776A">
              <w:rPr>
                <w:rFonts w:ascii="Cambria" w:eastAsia="Calibri" w:hAnsi="Cambria" w:cs="Times New Roman"/>
                <w:lang w:val="sv-SE"/>
              </w:rPr>
              <w:t>Alokasi Waktu</w:t>
            </w:r>
            <w:r w:rsidRPr="0076776A">
              <w:rPr>
                <w:rFonts w:ascii="Cambria" w:eastAsia="Calibri" w:hAnsi="Cambria" w:cs="Times New Roman"/>
                <w:lang w:val="sv-SE"/>
              </w:rPr>
              <w:tab/>
              <w:t xml:space="preserve">: </w:t>
            </w:r>
          </w:p>
        </w:tc>
      </w:tr>
    </w:tbl>
    <w:p w:rsidR="0076776A" w:rsidRPr="0076776A" w:rsidRDefault="0076776A" w:rsidP="0076776A">
      <w:pPr>
        <w:spacing w:after="0" w:line="240" w:lineRule="auto"/>
        <w:contextualSpacing/>
        <w:rPr>
          <w:rFonts w:ascii="Cambria" w:eastAsia="Calibri" w:hAnsi="Cambria" w:cs="Times New Roman"/>
          <w:bCs/>
          <w:kern w:val="0"/>
          <w:lang w:val="sv-SE"/>
          <w14:ligatures w14:val="none"/>
        </w:rPr>
      </w:pPr>
    </w:p>
    <w:tbl>
      <w:tblPr>
        <w:tblStyle w:val="KisiTabel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6916"/>
        <w:gridCol w:w="1073"/>
        <w:gridCol w:w="709"/>
        <w:gridCol w:w="657"/>
      </w:tblGrid>
      <w:tr w:rsidR="0076776A" w:rsidRPr="0076776A" w:rsidTr="0076776A">
        <w:trPr>
          <w:trHeight w:val="77"/>
          <w:tblHeader/>
        </w:trPr>
        <w:tc>
          <w:tcPr>
            <w:tcW w:w="426" w:type="dxa"/>
            <w:vMerge w:val="restart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NO</w:t>
            </w:r>
          </w:p>
        </w:tc>
        <w:tc>
          <w:tcPr>
            <w:tcW w:w="7483" w:type="dxa"/>
            <w:gridSpan w:val="2"/>
            <w:vMerge w:val="restart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TUJUAN PEMBELAJARAN</w:t>
            </w:r>
          </w:p>
        </w:tc>
        <w:tc>
          <w:tcPr>
            <w:tcW w:w="1073" w:type="dxa"/>
            <w:vMerge w:val="restart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Materi</w:t>
            </w:r>
          </w:p>
        </w:tc>
        <w:tc>
          <w:tcPr>
            <w:tcW w:w="1366" w:type="dxa"/>
            <w:gridSpan w:val="2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SEMESTER</w:t>
            </w:r>
          </w:p>
        </w:tc>
      </w:tr>
      <w:tr w:rsidR="0076776A" w:rsidRPr="0076776A" w:rsidTr="0076776A">
        <w:trPr>
          <w:tblHeader/>
        </w:trPr>
        <w:tc>
          <w:tcPr>
            <w:tcW w:w="426" w:type="dxa"/>
            <w:vMerge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483" w:type="dxa"/>
            <w:gridSpan w:val="2"/>
            <w:vMerge/>
            <w:tcBorders>
              <w:bottom w:val="single" w:sz="4" w:space="0" w:color="auto"/>
            </w:tcBorders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073" w:type="dxa"/>
            <w:vMerge/>
            <w:tcBorders>
              <w:bottom w:val="single" w:sz="4" w:space="0" w:color="auto"/>
            </w:tcBorders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709" w:type="dxa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1</w:t>
            </w:r>
          </w:p>
        </w:tc>
        <w:tc>
          <w:tcPr>
            <w:tcW w:w="657" w:type="dxa"/>
            <w:shd w:val="clear" w:color="auto" w:fill="9BBB59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76776A">
              <w:rPr>
                <w:rFonts w:ascii="Cambria" w:hAnsi="Cambria"/>
                <w:b/>
                <w:bCs/>
                <w:lang w:val="en-US"/>
              </w:rPr>
              <w:t>2</w:t>
            </w:r>
          </w:p>
        </w:tc>
      </w:tr>
      <w:tr w:rsidR="0076776A" w:rsidRPr="0076776A" w:rsidTr="00D36C87">
        <w:tc>
          <w:tcPr>
            <w:tcW w:w="426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  <w:lang w:val="en-US"/>
              </w:rPr>
            </w:pPr>
            <w:r w:rsidRPr="0076776A">
              <w:rPr>
                <w:rFonts w:ascii="Cambria" w:hAnsi="Cambria"/>
                <w:bCs/>
                <w:lang w:val="en-US"/>
              </w:rPr>
              <w:t>1</w:t>
            </w: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4.1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menerapkan strategi memahami teks berita eksplanasi dengan mengonfirmasi prediksi yang telah dibuatnya dengan tepat.</w:t>
            </w:r>
          </w:p>
        </w:tc>
        <w:tc>
          <w:tcPr>
            <w:tcW w:w="1073" w:type="dxa"/>
            <w:vMerge w:val="restart"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/>
              <w:jc w:val="center"/>
              <w:rPr>
                <w:rFonts w:ascii="Cambria" w:hAnsi="Cambria"/>
                <w:lang w:val="en-US"/>
              </w:rPr>
            </w:pPr>
            <w:r w:rsidRPr="0076776A">
              <w:rPr>
                <w:rFonts w:ascii="Cambria" w:hAnsi="Cambria"/>
                <w:lang w:val="en-US"/>
              </w:rPr>
              <w:t>Membuka Gerbang Dunia</w:t>
            </w:r>
          </w:p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76776A">
              <w:rPr>
                <w:rFonts w:ascii="Cambria" w:hAnsi="Cambria"/>
                <w:b/>
                <w:bCs/>
              </w:rPr>
              <w:t>√</w:t>
            </w: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4.2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menerapkan strategi kosakata dengan menemukan arti kata pada kamus atau ensiklopedia dengan mandiri.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4.3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ragam berita dalam jenis media yang berbeda dengan membandingkan fitur berita cetak dan daring dengan kritis.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4.4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fitur dalam teks berita audiovisual dengan menyimpulkan informasi dan menemukenali fitur di dalamnya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4.5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menyimpulkan perbandingannya terhadap berita pada ragam media dengan membandingkan teks pada judul, teras, dan isi berita cetak, daring, dan audiovisual dengan jeli.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4.6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memperdalam pengetahuan tentang unsur kebahasaan dalam teks berita eksplanasi dengan menandai jenis kalimat dalam teks berita tersebut dengan teliti.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4.7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mengembangkan keterampilan memilah informasi dengan kritis dengan menganalisis kevalidan dengan sumber berita degan kritis.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4.8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menyampaikan informasi secara sistematis, terstruktur, dan efektif melalui kegiatan menulis teks berita sederhana dengan baik dan akurat.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4.9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memaparkan gagasannya secara lisan atau audiovisual dengan menyajikan teks berita yang disusunnya melalui aplikasi dan situs perekam suara dengan menarik.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widowControl w:val="0"/>
              <w:autoSpaceDE w:val="0"/>
              <w:autoSpaceDN w:val="0"/>
              <w:adjustRightInd w:val="0"/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  <w:lang w:val="en-US"/>
              </w:rPr>
            </w:pPr>
            <w:r w:rsidRPr="0076776A">
              <w:rPr>
                <w:rFonts w:ascii="Cambria" w:hAnsi="Cambria"/>
                <w:bCs/>
                <w:lang w:val="en-US"/>
              </w:rPr>
              <w:t>2</w:t>
            </w: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5.1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mengembangkan strategi memahami cerita dengan memprediksi gambar sampul cerita dengan baik.</w:t>
            </w:r>
          </w:p>
        </w:tc>
        <w:tc>
          <w:tcPr>
            <w:tcW w:w="1073" w:type="dxa"/>
            <w:vMerge w:val="restart"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/>
              <w:jc w:val="center"/>
              <w:rPr>
                <w:rFonts w:ascii="Cambria" w:hAnsi="Cambria"/>
                <w:lang w:val="en-US"/>
              </w:rPr>
            </w:pPr>
            <w:r w:rsidRPr="0076776A">
              <w:rPr>
                <w:rFonts w:ascii="Cambria" w:hAnsi="Cambria"/>
                <w:lang w:val="en-US"/>
              </w:rPr>
              <w:t>Aksi Nyata Para Pelindung Bumi</w:t>
            </w:r>
          </w:p>
          <w:p w:rsidR="0076776A" w:rsidRPr="0076776A" w:rsidRDefault="0076776A" w:rsidP="0076776A">
            <w:pPr>
              <w:ind w:left="-57" w:right="-57"/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76776A">
              <w:rPr>
                <w:rFonts w:ascii="Cambria" w:hAnsi="Cambria"/>
                <w:b/>
                <w:bCs/>
              </w:rPr>
              <w:t>√</w:t>
            </w: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5.2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mampu melakukan inferensi terhadap bacaan dengan berlatih menyimpulkan suasana cerita dan emosi tokoh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5.3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menginterpretasi emosi tokoh dengan bantuan gambar melalui kegiatan menjawab pertanyaan pada bacaan Itam dan U dengan analitis.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5.4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perbedaan dan persamaan bagian-bagian pada  buku fiksi dan nonfiksi dengan membandingkannya bagian tersebut dengan teliti.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5.5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menuliskan tanggapannya terhadap bacaan dengan menuliskan rangkuman bacaan berdasarkan gagasan pokok dari tiap subbab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5.6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menuliskan tanggapannya terhadap bacaan dengan mengelompokkan ide yang muncul dalam proses membaca dalam format peta pikiran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5.7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menganalisis tanggapan dengan menemukenali elemen tanggapan dan menilai tanggapan tersebut secara kritis.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5.8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menyajikan tanggapan terhadap teks nonfiksi secara lisan dengan memaparkan tanggapannya terhadap teks "B.J. Habibie, Perpaduan Kecerdasan dan Tekad" dengan efektif dan santun.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5.9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ragam kalimat dalam teks tanggapan melalui latihan mengategorikan kalimat dengan tepat.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5.10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menemukenali struktur teks tanggapan dengan mengategorikan tiap paragraf dalam struktur tersebut dengan tepat.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5.11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menyajikan tanggapannya terhadap sebuah buku dengan menulis sebuah tanggapan yang baik dan efektif.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5.12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menyajikan tanggapannya terhadap sebuah buku dengan menyajikannya secara lisan/audiovisual dalam media yang dipilihnya secara baik dan efektif.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 w:hanging="435"/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  <w:lang w:val="en-US"/>
              </w:rPr>
            </w:pPr>
            <w:r w:rsidRPr="0076776A">
              <w:rPr>
                <w:rFonts w:ascii="Cambria" w:hAnsi="Cambria"/>
                <w:bCs/>
                <w:lang w:val="en-US"/>
              </w:rPr>
              <w:t>3</w:t>
            </w: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6.1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melatih kemampuannya mengakses informasi dan menganalisis tujuan penulisan surat melalui kegiatan menjawab pertanyaan secara tepat.</w:t>
            </w:r>
          </w:p>
        </w:tc>
        <w:tc>
          <w:tcPr>
            <w:tcW w:w="1073" w:type="dxa"/>
            <w:vMerge w:val="restart"/>
            <w:tcBorders>
              <w:left w:val="nil"/>
            </w:tcBorders>
          </w:tcPr>
          <w:p w:rsidR="0076776A" w:rsidRPr="0076776A" w:rsidRDefault="0076776A" w:rsidP="0076776A">
            <w:pPr>
              <w:ind w:left="-57" w:right="-57"/>
              <w:jc w:val="center"/>
              <w:rPr>
                <w:rFonts w:ascii="Cambria" w:hAnsi="Cambria"/>
                <w:lang w:val="en-US"/>
              </w:rPr>
            </w:pPr>
            <w:r w:rsidRPr="0076776A">
              <w:rPr>
                <w:rFonts w:ascii="Cambria" w:hAnsi="Cambria"/>
                <w:lang w:val="en-US"/>
              </w:rPr>
              <w:t>Sampaikan Melalui Surat</w:t>
            </w:r>
          </w:p>
        </w:tc>
        <w:tc>
          <w:tcPr>
            <w:tcW w:w="709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 w:val="restart"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76776A">
              <w:rPr>
                <w:rFonts w:ascii="Cambria" w:hAnsi="Cambria"/>
                <w:b/>
                <w:bCs/>
              </w:rPr>
              <w:t>√</w:t>
            </w: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6.2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 surat resmi dengan menganalisis bentuk, isi bahasanya dan membandingkannya dengan surat pribadi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6.3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memahami isi surat resmi dengan berlatih menggunakan kosakata baru dalam beragam konteks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6.4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membandingkan surat pribadi dan surat resmi dengan menemukenali perbedaan bentuk, unsur, tujuan, serta aspek kebahasaan dalam surat pribadi dan surat resmi dengan teliti.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6.5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mendiskusikan perbandingan surat pembaca dan surat resmi dengan merujuk pada informasi pendukung, yaitu aspek surat,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6.6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mengenali konteks dan mitra bincang dalam kegiatan komunikasi dengan menganalisis kata sapaan untuk pembicaraan di media sosial dengan baik.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6.7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memahami unsur kebahasaan dalam surat dengan menandai penggunaan pronomina dalam surat pembaca, surat resmi, surat pribadi, dan pesan di media sosial yang telah dibacanya.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6.8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berkomunikasi secara tertulis dengan menulis pesan secara ringkas dan santun.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6.9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mendiskusikan analisisnya terhadap informasi di ruang bincang daring dengan memberikan saran untuk pengambilan keputusan secara kritis.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6.10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mengembangkan analisis dan refleksinya dengan menulis saran untuk pengambilan keputusan secara bijak.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left="-57" w:right="-57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6.11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menulis surat resmi dengan melengkapi draf surat dengan kosakata baku yang tepat.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6.12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berkomunikasi secara tertulis sesuai tujuan dan konteks dengan menulis surat pribadi kepada seorang sahabat menggunakan pilihan kata yang tepat dan santun.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6776A" w:rsidRPr="0076776A" w:rsidTr="00D36C87">
        <w:tc>
          <w:tcPr>
            <w:tcW w:w="426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76776A" w:rsidRPr="0076776A" w:rsidRDefault="0076776A" w:rsidP="0076776A">
            <w:pPr>
              <w:ind w:left="-57" w:right="-57"/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6.13</w:t>
            </w:r>
          </w:p>
        </w:tc>
        <w:tc>
          <w:tcPr>
            <w:tcW w:w="6916" w:type="dxa"/>
            <w:tcBorders>
              <w:left w:val="nil"/>
            </w:tcBorders>
          </w:tcPr>
          <w:p w:rsidR="0076776A" w:rsidRPr="0076776A" w:rsidRDefault="0076776A" w:rsidP="0076776A">
            <w:pPr>
              <w:rPr>
                <w:rFonts w:ascii="Cambria" w:hAnsi="Cambria"/>
              </w:rPr>
            </w:pPr>
            <w:r w:rsidRPr="0076776A">
              <w:rPr>
                <w:rFonts w:ascii="Cambria" w:hAnsi="Cambria"/>
                <w:lang w:val="en-US"/>
              </w:rPr>
              <w:t>Peserta didik berlatih berkomunikasi secara tertulis sesuai tujuan dan konteks dengan menulis surat pribadi kepada seorang sahabat di media sosial daring menggunakan pilihan kata yang tepat dan santun.</w:t>
            </w:r>
          </w:p>
        </w:tc>
        <w:tc>
          <w:tcPr>
            <w:tcW w:w="1073" w:type="dxa"/>
            <w:vMerge/>
            <w:tcBorders>
              <w:left w:val="nil"/>
            </w:tcBorders>
          </w:tcPr>
          <w:p w:rsidR="0076776A" w:rsidRPr="0076776A" w:rsidRDefault="0076776A" w:rsidP="0076776A">
            <w:pPr>
              <w:ind w:left="435" w:hanging="435"/>
              <w:rPr>
                <w:rFonts w:ascii="Cambria" w:hAnsi="Cambria"/>
              </w:rPr>
            </w:pPr>
          </w:p>
        </w:tc>
        <w:tc>
          <w:tcPr>
            <w:tcW w:w="709" w:type="dxa"/>
            <w:vMerge/>
            <w:vAlign w:val="center"/>
          </w:tcPr>
          <w:p w:rsidR="0076776A" w:rsidRPr="0076776A" w:rsidRDefault="0076776A" w:rsidP="0076776A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657" w:type="dxa"/>
            <w:vMerge/>
            <w:vAlign w:val="center"/>
          </w:tcPr>
          <w:p w:rsidR="0076776A" w:rsidRPr="0076776A" w:rsidRDefault="0076776A" w:rsidP="0076776A">
            <w:pPr>
              <w:jc w:val="center"/>
              <w:rPr>
                <w:rFonts w:ascii="Cambria" w:hAnsi="Cambria"/>
              </w:rPr>
            </w:pPr>
          </w:p>
        </w:tc>
      </w:tr>
    </w:tbl>
    <w:p w:rsidR="0076776A" w:rsidRPr="0076776A" w:rsidRDefault="0076776A" w:rsidP="0076776A">
      <w:pPr>
        <w:widowControl w:val="0"/>
        <w:tabs>
          <w:tab w:val="left" w:pos="3544"/>
          <w:tab w:val="left" w:pos="382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tbl>
      <w:tblPr>
        <w:tblStyle w:val="KisiTabe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2847"/>
        <w:gridCol w:w="3387"/>
      </w:tblGrid>
      <w:tr w:rsidR="0076776A" w:rsidRPr="0076776A" w:rsidTr="00D36C87">
        <w:trPr>
          <w:jc w:val="center"/>
        </w:trPr>
        <w:tc>
          <w:tcPr>
            <w:tcW w:w="3153" w:type="dxa"/>
          </w:tcPr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Mengetahui,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Kepala Sekolah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DB39FF" w:rsidRDefault="00DB39FF" w:rsidP="0076776A">
            <w:pPr>
              <w:tabs>
                <w:tab w:val="left" w:pos="3544"/>
              </w:tabs>
              <w:rPr>
                <w:rStyle w:val="Hyperlink"/>
                <w:rFonts w:ascii="Cambria" w:hAnsi="Cambria"/>
              </w:rPr>
            </w:pPr>
            <w:r>
              <w:rPr>
                <w:rFonts w:ascii="Cambria" w:hAnsi="Cambria"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/>
                <w:color w:val="0000FF"/>
                <w:u w:val="single"/>
                <w:lang w:val="en-US"/>
              </w:rPr>
            </w:r>
            <w:r>
              <w:rPr>
                <w:rFonts w:ascii="Cambria" w:hAnsi="Cambria"/>
                <w:color w:val="0000FF"/>
                <w:u w:val="single"/>
                <w:lang w:val="en-US"/>
              </w:rPr>
              <w:fldChar w:fldCharType="separate"/>
            </w:r>
            <w:r w:rsidR="0076776A" w:rsidRPr="00DB39FF">
              <w:rPr>
                <w:rStyle w:val="Hyperlink"/>
                <w:rFonts w:ascii="Cambria" w:hAnsi="Cambria"/>
                <w:lang w:val="en-US"/>
              </w:rPr>
              <w:t>…………………………………</w:t>
            </w:r>
          </w:p>
          <w:p w:rsidR="0076776A" w:rsidRPr="0076776A" w:rsidRDefault="00DB39FF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>
              <w:rPr>
                <w:rFonts w:ascii="Cambria" w:hAnsi="Cambria"/>
                <w:color w:val="0000FF"/>
                <w:u w:val="single"/>
                <w:lang w:val="en-US"/>
              </w:rPr>
              <w:fldChar w:fldCharType="end"/>
            </w:r>
            <w:r w:rsidR="0076776A" w:rsidRPr="0076776A">
              <w:rPr>
                <w:rFonts w:ascii="Cambria" w:hAnsi="Cambria"/>
              </w:rPr>
              <w:t>NIP. ……………………….</w:t>
            </w:r>
          </w:p>
        </w:tc>
        <w:tc>
          <w:tcPr>
            <w:tcW w:w="2847" w:type="dxa"/>
          </w:tcPr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</w:tc>
        <w:tc>
          <w:tcPr>
            <w:tcW w:w="3387" w:type="dxa"/>
          </w:tcPr>
          <w:p w:rsidR="0076776A" w:rsidRPr="0076776A" w:rsidRDefault="00623A6E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Indramayu</w:t>
            </w:r>
            <w:r w:rsidR="0076776A" w:rsidRPr="0076776A">
              <w:rPr>
                <w:rFonts w:ascii="Cambria" w:hAnsi="Cambria"/>
              </w:rPr>
              <w:t xml:space="preserve">, </w:t>
            </w:r>
            <w:r w:rsidR="0076776A" w:rsidRPr="0076776A">
              <w:rPr>
                <w:rFonts w:ascii="Cambria" w:hAnsi="Cambria"/>
                <w:lang w:val="en-US"/>
              </w:rPr>
              <w:t xml:space="preserve">   Januari 2024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  <w:r w:rsidRPr="0076776A">
              <w:rPr>
                <w:rFonts w:ascii="Cambria" w:hAnsi="Cambria"/>
              </w:rPr>
              <w:t>Guru Mata Pelajaran</w:t>
            </w: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76776A" w:rsidRDefault="0076776A" w:rsidP="0076776A">
            <w:pPr>
              <w:tabs>
                <w:tab w:val="left" w:pos="3544"/>
              </w:tabs>
              <w:rPr>
                <w:rFonts w:ascii="Cambria" w:hAnsi="Cambria"/>
              </w:rPr>
            </w:pPr>
          </w:p>
          <w:p w:rsidR="0076776A" w:rsidRPr="00DB39FF" w:rsidRDefault="00DB39FF" w:rsidP="0076776A">
            <w:pPr>
              <w:tabs>
                <w:tab w:val="left" w:pos="3544"/>
              </w:tabs>
              <w:rPr>
                <w:rStyle w:val="Hyperlink"/>
                <w:rFonts w:ascii="Cambria" w:hAnsi="Cambria"/>
                <w:b/>
                <w:bCs/>
                <w:lang w:val="en-US"/>
              </w:rPr>
            </w:pPr>
            <w:r>
              <w:rPr>
                <w:rFonts w:ascii="Cambria" w:hAnsi="Cambria"/>
                <w:b/>
                <w:bCs/>
                <w:color w:val="0000FF"/>
                <w:u w:val="single"/>
                <w:lang w:val="en-US"/>
              </w:rPr>
              <w:fldChar w:fldCharType="begin"/>
            </w:r>
            <w:r>
              <w:rPr>
                <w:rFonts w:ascii="Cambria" w:hAnsi="Cambria"/>
                <w:b/>
                <w:bCs/>
                <w:color w:val="0000FF"/>
                <w:u w:val="single"/>
                <w:lang w:val="en-US"/>
              </w:rPr>
              <w:instrText xml:space="preserve"> HYPERLINK "https://www.gurubantu.com/" </w:instrText>
            </w:r>
            <w:r>
              <w:rPr>
                <w:rFonts w:ascii="Cambria" w:hAnsi="Cambria"/>
                <w:b/>
                <w:bCs/>
                <w:color w:val="0000FF"/>
                <w:u w:val="single"/>
                <w:lang w:val="en-US"/>
              </w:rPr>
            </w:r>
            <w:r>
              <w:rPr>
                <w:rFonts w:ascii="Cambria" w:hAnsi="Cambria"/>
                <w:b/>
                <w:bCs/>
                <w:color w:val="0000FF"/>
                <w:u w:val="single"/>
                <w:lang w:val="en-US"/>
              </w:rPr>
              <w:fldChar w:fldCharType="separate"/>
            </w:r>
            <w:r w:rsidR="0076776A" w:rsidRPr="00DB39FF">
              <w:rPr>
                <w:rStyle w:val="Hyperlink"/>
                <w:rFonts w:ascii="Cambria" w:hAnsi="Cambria"/>
                <w:b/>
                <w:bCs/>
                <w:lang w:val="en-US"/>
              </w:rPr>
              <w:t xml:space="preserve">Admin </w:t>
            </w:r>
            <w:r w:rsidR="00623A6E" w:rsidRPr="00DB39FF">
              <w:rPr>
                <w:rStyle w:val="Hyperlink"/>
                <w:rFonts w:ascii="Cambria" w:hAnsi="Cambria"/>
                <w:b/>
                <w:bCs/>
                <w:lang w:val="en-US"/>
              </w:rPr>
              <w:t>Gurubantu</w:t>
            </w:r>
          </w:p>
          <w:p w:rsidR="0076776A" w:rsidRPr="0076776A" w:rsidRDefault="00DB39FF" w:rsidP="0076776A">
            <w:pPr>
              <w:tabs>
                <w:tab w:val="left" w:pos="3544"/>
              </w:tabs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b/>
                <w:bCs/>
                <w:color w:val="0000FF"/>
                <w:u w:val="single"/>
                <w:lang w:val="en-US"/>
              </w:rPr>
              <w:fldChar w:fldCharType="end"/>
            </w:r>
            <w:r w:rsidR="0076776A" w:rsidRPr="0076776A">
              <w:rPr>
                <w:rFonts w:ascii="Cambria" w:hAnsi="Cambria"/>
              </w:rPr>
              <w:t xml:space="preserve">NIP. </w:t>
            </w:r>
            <w:r w:rsidR="0076776A" w:rsidRPr="0076776A">
              <w:rPr>
                <w:rFonts w:ascii="Cambria" w:hAnsi="Cambria"/>
                <w:lang w:val="en-US"/>
              </w:rPr>
              <w:t>https://</w:t>
            </w:r>
            <w:r w:rsidR="00623A6E">
              <w:rPr>
                <w:rFonts w:ascii="Cambria" w:hAnsi="Cambria"/>
                <w:lang w:val="en-US"/>
              </w:rPr>
              <w:t>www.gurubantu.com</w:t>
            </w:r>
          </w:p>
        </w:tc>
      </w:tr>
    </w:tbl>
    <w:p w:rsidR="0076776A" w:rsidRPr="0076776A" w:rsidRDefault="0076776A" w:rsidP="0076776A">
      <w:pPr>
        <w:tabs>
          <w:tab w:val="left" w:pos="360"/>
          <w:tab w:val="left" w:pos="5245"/>
          <w:tab w:val="left" w:pos="9540"/>
        </w:tabs>
        <w:spacing w:after="0" w:line="276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:rsidR="0076776A" w:rsidRPr="0076776A" w:rsidRDefault="0076776A" w:rsidP="0076776A">
      <w:pPr>
        <w:spacing w:after="0" w:line="276" w:lineRule="auto"/>
        <w:contextualSpacing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76776A">
        <w:rPr>
          <w:rFonts w:ascii="Times New Roman" w:eastAsia="Calibri" w:hAnsi="Times New Roman" w:cs="Times New Roman"/>
          <w:b/>
          <w:bCs/>
          <w:kern w:val="0"/>
          <w14:ligatures w14:val="none"/>
        </w:rPr>
        <w:t>Catatan Kepala Sekolah</w:t>
      </w:r>
    </w:p>
    <w:p w:rsidR="0076776A" w:rsidRPr="0076776A" w:rsidRDefault="0076776A" w:rsidP="0076776A">
      <w:pPr>
        <w:tabs>
          <w:tab w:val="left" w:pos="5954"/>
        </w:tabs>
        <w:spacing w:after="0" w:line="276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  <w:r w:rsidRPr="0076776A">
        <w:rPr>
          <w:rFonts w:ascii="Times New Roman" w:eastAsia="Calibri" w:hAnsi="Times New Roman" w:cs="Times New Roman"/>
          <w:kern w:val="0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6776A" w:rsidRPr="0076776A" w:rsidRDefault="0076776A" w:rsidP="0076776A">
      <w:pPr>
        <w:tabs>
          <w:tab w:val="left" w:pos="5954"/>
        </w:tabs>
        <w:spacing w:after="0" w:line="276" w:lineRule="auto"/>
        <w:contextualSpacing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:rsidR="00AB103C" w:rsidRDefault="00AB103C"/>
    <w:sectPr w:rsidR="00AB103C" w:rsidSect="00443A95">
      <w:footerReference w:type="default" r:id="rId9"/>
      <w:pgSz w:w="12242" w:h="18722" w:code="152"/>
      <w:pgMar w:top="568" w:right="760" w:bottom="851" w:left="1134" w:header="720" w:footer="3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718A" w:rsidRDefault="00B8718A" w:rsidP="00623A6E">
      <w:pPr>
        <w:spacing w:after="0" w:line="240" w:lineRule="auto"/>
      </w:pPr>
      <w:r>
        <w:separator/>
      </w:r>
    </w:p>
  </w:endnote>
  <w:endnote w:type="continuationSeparator" w:id="0">
    <w:p w:rsidR="00B8718A" w:rsidRDefault="00B8718A" w:rsidP="006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6D28" w:rsidRPr="007E6D28" w:rsidRDefault="00000000" w:rsidP="00443A95">
    <w:pPr>
      <w:pStyle w:val="Footer"/>
      <w:rPr>
        <w:sz w:val="20"/>
      </w:rPr>
    </w:pPr>
    <w:r w:rsidRPr="007E6D28">
      <w:rPr>
        <w:sz w:val="20"/>
      </w:rPr>
      <w:t>Copyright © 202</w:t>
    </w:r>
    <w:r>
      <w:rPr>
        <w:sz w:val="20"/>
      </w:rPr>
      <w:t>2</w:t>
    </w:r>
    <w:r w:rsidRPr="007E6D28">
      <w:rPr>
        <w:sz w:val="20"/>
      </w:rPr>
      <w:t xml:space="preserve"> </w:t>
    </w:r>
    <w:r w:rsidR="00623A6E">
      <w:rPr>
        <w:sz w:val="20"/>
      </w:rPr>
      <w:t>www.gurubantu.com</w:t>
    </w:r>
    <w:r w:rsidRPr="007E6D28">
      <w:rPr>
        <w:sz w:val="20"/>
      </w:rPr>
      <w:t xml:space="preserve"> | Lengkap Administrasi Guru SD/MI, SMP/MTs, SMA/MA, SMK/MAK dan Soal-Soal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718A" w:rsidRDefault="00B8718A" w:rsidP="00623A6E">
      <w:pPr>
        <w:spacing w:after="0" w:line="240" w:lineRule="auto"/>
      </w:pPr>
      <w:r>
        <w:separator/>
      </w:r>
    </w:p>
  </w:footnote>
  <w:footnote w:type="continuationSeparator" w:id="0">
    <w:p w:rsidR="00B8718A" w:rsidRDefault="00B8718A" w:rsidP="00623A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6A"/>
    <w:rsid w:val="001B6A45"/>
    <w:rsid w:val="002D12AE"/>
    <w:rsid w:val="004A29F9"/>
    <w:rsid w:val="00623A6E"/>
    <w:rsid w:val="007136FC"/>
    <w:rsid w:val="0076776A"/>
    <w:rsid w:val="00897F1D"/>
    <w:rsid w:val="00953DF2"/>
    <w:rsid w:val="00A137C7"/>
    <w:rsid w:val="00AB103C"/>
    <w:rsid w:val="00AB70CF"/>
    <w:rsid w:val="00B46C95"/>
    <w:rsid w:val="00B8718A"/>
    <w:rsid w:val="00DB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1BE0D-ED4C-4D55-B146-CBBC710E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Footer">
    <w:name w:val="footer"/>
    <w:basedOn w:val="Normal"/>
    <w:link w:val="FooterKAR"/>
    <w:uiPriority w:val="99"/>
    <w:unhideWhenUsed/>
    <w:rsid w:val="007677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76776A"/>
  </w:style>
  <w:style w:type="table" w:styleId="KisiTabel">
    <w:name w:val="Table Grid"/>
    <w:basedOn w:val="TabelNormal"/>
    <w:uiPriority w:val="59"/>
    <w:rsid w:val="0076776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ayanganCahaya-Aksen31">
    <w:name w:val="Bayangan Cahaya - Aksen 31"/>
    <w:basedOn w:val="TabelNormal"/>
    <w:next w:val="BayanganCahaya-Aksen3"/>
    <w:uiPriority w:val="60"/>
    <w:rsid w:val="0076776A"/>
    <w:pPr>
      <w:spacing w:after="0" w:line="240" w:lineRule="auto"/>
    </w:pPr>
    <w:rPr>
      <w:color w:val="76923C"/>
      <w:kern w:val="0"/>
      <w:lang w:val="en-US"/>
      <w14:ligatures w14:val="none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BayanganCahaya-Aksen3">
    <w:name w:val="Light Shading Accent 3"/>
    <w:basedOn w:val="TabelNormal"/>
    <w:uiPriority w:val="60"/>
    <w:semiHidden/>
    <w:unhideWhenUsed/>
    <w:rsid w:val="0076776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styleId="Header">
    <w:name w:val="header"/>
    <w:basedOn w:val="Normal"/>
    <w:link w:val="HeaderKAR"/>
    <w:uiPriority w:val="99"/>
    <w:unhideWhenUsed/>
    <w:rsid w:val="00623A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623A6E"/>
  </w:style>
  <w:style w:type="character" w:styleId="Hyperlink">
    <w:name w:val="Hyperlink"/>
    <w:basedOn w:val="FontParagrafDefault"/>
    <w:uiPriority w:val="99"/>
    <w:unhideWhenUsed/>
    <w:rsid w:val="00623A6E"/>
    <w:rPr>
      <w:color w:val="0563C1" w:themeColor="hyperlink"/>
      <w:u w:val="single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623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urubantu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urubantu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1984</Words>
  <Characters>11310</Characters>
  <Application>Microsoft Office Word</Application>
  <DocSecurity>0</DocSecurity>
  <Lines>94</Lines>
  <Paragraphs>26</Paragraphs>
  <ScaleCrop>false</ScaleCrop>
  <Company/>
  <LinksUpToDate>false</LinksUpToDate>
  <CharactersWithSpaces>13268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www.gurubantu.com</dc:creator>
  <cp:keywords/>
  <dc:description/>
  <cp:lastModifiedBy>www.gurubantu.com</cp:lastModifiedBy>
  <cp:revision>4</cp:revision>
  <dcterms:created xsi:type="dcterms:W3CDTF">2023-04-21T13:31:00Z</dcterms:created>
  <dcterms:modified xsi:type="dcterms:W3CDTF">2023-04-21T15:04:00Z</dcterms:modified>
</cp:coreProperties>
</file>