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7A8E6" w14:textId="77777777" w:rsidR="006F0D9D" w:rsidRPr="00EC157C" w:rsidRDefault="006F0D9D" w:rsidP="006F0D9D">
      <w:pPr>
        <w:spacing w:after="0" w:line="240" w:lineRule="auto"/>
        <w:contextualSpacing/>
        <w:jc w:val="center"/>
        <w:rPr>
          <w:rFonts w:ascii="Cambria" w:hAnsi="Cambria"/>
          <w:b/>
          <w:sz w:val="24"/>
          <w:szCs w:val="24"/>
        </w:rPr>
      </w:pPr>
      <w:r w:rsidRPr="00EC157C">
        <w:rPr>
          <w:rFonts w:ascii="Cambria" w:hAnsi="Cambria"/>
          <w:b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3F29EAB0" wp14:editId="461D3C73">
            <wp:simplePos x="0" y="0"/>
            <wp:positionH relativeFrom="column">
              <wp:posOffset>1905</wp:posOffset>
            </wp:positionH>
            <wp:positionV relativeFrom="paragraph">
              <wp:posOffset>36195</wp:posOffset>
            </wp:positionV>
            <wp:extent cx="704850" cy="704850"/>
            <wp:effectExtent l="0" t="0" r="0" b="0"/>
            <wp:wrapNone/>
            <wp:docPr id="302918653" name="Gambar 302918653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918653" name="Gambar 302918653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157C">
        <w:rPr>
          <w:rFonts w:ascii="Cambria" w:hAnsi="Cambria"/>
          <w:b/>
          <w:sz w:val="24"/>
          <w:szCs w:val="24"/>
        </w:rPr>
        <w:t>PEMERINTAH KABUPATEN INDRAMAYU</w:t>
      </w:r>
    </w:p>
    <w:p w14:paraId="07972A31" w14:textId="77777777" w:rsidR="006F0D9D" w:rsidRPr="00EC157C" w:rsidRDefault="006F0D9D" w:rsidP="006F0D9D">
      <w:pPr>
        <w:spacing w:after="0" w:line="240" w:lineRule="auto"/>
        <w:contextualSpacing/>
        <w:jc w:val="center"/>
        <w:rPr>
          <w:rFonts w:ascii="Cambria" w:hAnsi="Cambria"/>
          <w:b/>
          <w:sz w:val="24"/>
          <w:szCs w:val="24"/>
        </w:rPr>
      </w:pPr>
      <w:r w:rsidRPr="00EC157C">
        <w:rPr>
          <w:rFonts w:ascii="Cambria" w:hAnsi="Cambria"/>
          <w:b/>
          <w:sz w:val="24"/>
          <w:szCs w:val="24"/>
        </w:rPr>
        <w:t>DINAS PENDIDIKAN DAN KEBUDAYAAN</w:t>
      </w:r>
    </w:p>
    <w:p w14:paraId="4D3A5AD7" w14:textId="77777777" w:rsidR="006F0D9D" w:rsidRPr="00936DEF" w:rsidRDefault="006F0D9D" w:rsidP="006F0D9D">
      <w:pPr>
        <w:spacing w:after="0" w:line="240" w:lineRule="auto"/>
        <w:contextualSpacing/>
        <w:jc w:val="center"/>
        <w:rPr>
          <w:rFonts w:ascii="Cambria" w:hAnsi="Cambria"/>
          <w:b/>
          <w:color w:val="0000FF"/>
          <w:sz w:val="44"/>
          <w:szCs w:val="44"/>
        </w:rPr>
      </w:pPr>
      <w:r w:rsidRPr="00EC157C">
        <w:rPr>
          <w:rFonts w:ascii="Cambria" w:hAnsi="Cambria"/>
          <w:b/>
          <w:color w:val="0000FF"/>
          <w:sz w:val="44"/>
          <w:szCs w:val="44"/>
        </w:rPr>
        <w:fldChar w:fldCharType="begin"/>
      </w:r>
      <w:r>
        <w:rPr>
          <w:rFonts w:ascii="Cambria" w:hAnsi="Cambria"/>
          <w:b/>
          <w:color w:val="0000FF"/>
          <w:sz w:val="44"/>
          <w:szCs w:val="44"/>
        </w:rPr>
        <w:instrText>HYPERLINK "https://www.gurumapel.com/"</w:instrText>
      </w:r>
      <w:r w:rsidRPr="00EC157C">
        <w:rPr>
          <w:rFonts w:ascii="Cambria" w:hAnsi="Cambria"/>
          <w:b/>
          <w:color w:val="0000FF"/>
          <w:sz w:val="44"/>
          <w:szCs w:val="44"/>
        </w:rPr>
      </w:r>
      <w:r w:rsidRPr="00EC157C">
        <w:rPr>
          <w:rFonts w:ascii="Cambria" w:hAnsi="Cambria"/>
          <w:b/>
          <w:color w:val="0000FF"/>
          <w:sz w:val="44"/>
          <w:szCs w:val="44"/>
        </w:rPr>
        <w:fldChar w:fldCharType="separate"/>
      </w:r>
      <w:r w:rsidRPr="00936DEF">
        <w:rPr>
          <w:rFonts w:ascii="Cambria" w:hAnsi="Cambria"/>
          <w:b/>
          <w:color w:val="0000FF"/>
          <w:sz w:val="44"/>
          <w:szCs w:val="44"/>
        </w:rPr>
        <w:t>SMP NEGERI 2 SUKAGUMIWANG</w:t>
      </w:r>
    </w:p>
    <w:p w14:paraId="52BBB70E" w14:textId="77777777" w:rsidR="006F0D9D" w:rsidRPr="00EC157C" w:rsidRDefault="006F0D9D" w:rsidP="006F0D9D">
      <w:pPr>
        <w:spacing w:after="0" w:line="240" w:lineRule="auto"/>
        <w:contextualSpacing/>
        <w:jc w:val="center"/>
        <w:rPr>
          <w:rFonts w:ascii="Cambria" w:hAnsi="Cambria"/>
          <w:bCs/>
          <w:sz w:val="20"/>
          <w:szCs w:val="20"/>
          <w:lang w:val="id-ID"/>
        </w:rPr>
      </w:pPr>
      <w:r w:rsidRPr="00EC157C">
        <w:rPr>
          <w:rFonts w:ascii="Cambria" w:hAnsi="Cambria"/>
          <w:b/>
          <w:color w:val="0000FF"/>
          <w:sz w:val="44"/>
          <w:szCs w:val="44"/>
        </w:rPr>
        <w:fldChar w:fldCharType="end"/>
      </w:r>
      <w:r w:rsidRPr="00EC157C">
        <w:rPr>
          <w:rFonts w:ascii="Cambria" w:hAnsi="Cambria"/>
          <w:bCs/>
          <w:sz w:val="20"/>
          <w:szCs w:val="20"/>
        </w:rPr>
        <w:t>Alamat : Jl. By Pass Cadangpinggan KM 37</w:t>
      </w:r>
      <w:r>
        <w:rPr>
          <w:rFonts w:ascii="Cambria" w:hAnsi="Cambria"/>
          <w:bCs/>
          <w:sz w:val="20"/>
          <w:szCs w:val="20"/>
          <w:lang w:val="id-ID"/>
        </w:rPr>
        <w:t xml:space="preserve"> Kertasemaya - Indramayu</w:t>
      </w:r>
    </w:p>
    <w:p w14:paraId="066A82D5" w14:textId="77777777" w:rsidR="006F0D9D" w:rsidRPr="00EC157C" w:rsidRDefault="006F0D9D" w:rsidP="006F0D9D">
      <w:pPr>
        <w:spacing w:after="0"/>
        <w:contextualSpacing/>
        <w:jc w:val="center"/>
        <w:rPr>
          <w:rFonts w:ascii="Cambria" w:hAnsi="Cambria"/>
          <w:b/>
          <w:sz w:val="24"/>
          <w:szCs w:val="24"/>
        </w:rPr>
      </w:pPr>
      <w:r w:rsidRPr="00EC157C">
        <w:rPr>
          <w:rFonts w:ascii="Cambria" w:hAnsi="Cambria"/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6AA4F1CC" wp14:editId="54DD2023">
                <wp:simplePos x="0" y="0"/>
                <wp:positionH relativeFrom="column">
                  <wp:posOffset>6985</wp:posOffset>
                </wp:positionH>
                <wp:positionV relativeFrom="paragraph">
                  <wp:posOffset>10159</wp:posOffset>
                </wp:positionV>
                <wp:extent cx="11160125" cy="0"/>
                <wp:effectExtent l="0" t="0" r="22225" b="19050"/>
                <wp:wrapNone/>
                <wp:docPr id="1954565444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16012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45802E" id="Straight Connector 1" o:spid="_x0000_s1026" style="position:absolute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page" from=".55pt,.8pt" to="879.3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" strokecolor="windowText" strokeweight="1.5pt">
                <o:lock v:ext="edit" shapetype="f"/>
              </v:line>
            </w:pict>
          </mc:Fallback>
        </mc:AlternateContent>
      </w:r>
    </w:p>
    <w:p w14:paraId="6004824B" w14:textId="77777777" w:rsidR="00A9713F" w:rsidRPr="0093261D" w:rsidRDefault="00A9713F" w:rsidP="00A9713F">
      <w:pPr>
        <w:spacing w:after="0" w:line="240" w:lineRule="auto"/>
        <w:contextualSpacing/>
        <w:jc w:val="center"/>
        <w:rPr>
          <w:rFonts w:asciiTheme="majorHAnsi" w:hAnsiTheme="majorHAnsi"/>
          <w:b/>
          <w:sz w:val="34"/>
          <w:szCs w:val="34"/>
          <w:lang w:val="sv-SE"/>
        </w:rPr>
      </w:pPr>
      <w:r w:rsidRPr="0093261D">
        <w:rPr>
          <w:rFonts w:asciiTheme="majorHAnsi" w:hAnsiTheme="majorHAnsi"/>
          <w:b/>
          <w:sz w:val="34"/>
          <w:szCs w:val="34"/>
          <w:lang w:val="sv-SE"/>
        </w:rPr>
        <w:t>PROGRAM TAHUNAN</w:t>
      </w:r>
    </w:p>
    <w:p w14:paraId="28076E29" w14:textId="77777777" w:rsidR="00A9713F" w:rsidRPr="0093261D" w:rsidRDefault="00A9713F" w:rsidP="00E11117">
      <w:pPr>
        <w:spacing w:after="0" w:line="240" w:lineRule="auto"/>
        <w:contextualSpacing/>
        <w:jc w:val="center"/>
        <w:rPr>
          <w:rFonts w:asciiTheme="majorHAnsi" w:hAnsiTheme="majorHAnsi"/>
          <w:b/>
          <w:sz w:val="20"/>
          <w:szCs w:val="20"/>
          <w:lang w:val="sv-SE"/>
        </w:rPr>
      </w:pPr>
      <w:r w:rsidRPr="0093261D">
        <w:rPr>
          <w:rFonts w:asciiTheme="majorHAnsi" w:hAnsiTheme="majorHAnsi"/>
          <w:b/>
          <w:sz w:val="20"/>
          <w:szCs w:val="20"/>
          <w:lang w:val="sv-SE"/>
        </w:rPr>
        <w:t>TAHUN PELAJARAN 202</w:t>
      </w:r>
      <w:r w:rsidR="00E11117">
        <w:rPr>
          <w:rFonts w:asciiTheme="majorHAnsi" w:hAnsiTheme="majorHAnsi"/>
          <w:b/>
          <w:sz w:val="20"/>
          <w:szCs w:val="20"/>
          <w:lang w:val="sv-SE"/>
        </w:rPr>
        <w:t>3-2024</w:t>
      </w:r>
    </w:p>
    <w:p w14:paraId="4019D87C" w14:textId="77777777" w:rsidR="00A9713F" w:rsidRDefault="00A9713F" w:rsidP="00A9713F">
      <w:pPr>
        <w:spacing w:after="0" w:line="240" w:lineRule="auto"/>
        <w:contextualSpacing/>
        <w:jc w:val="center"/>
        <w:rPr>
          <w:rFonts w:asciiTheme="majorHAnsi" w:hAnsiTheme="majorHAnsi"/>
          <w:b/>
          <w:sz w:val="28"/>
          <w:szCs w:val="28"/>
          <w:lang w:val="sv-SE"/>
        </w:rPr>
      </w:pPr>
    </w:p>
    <w:tbl>
      <w:tblPr>
        <w:tblStyle w:val="BayanganCahaya-Aksen3"/>
        <w:tblW w:w="10348" w:type="dxa"/>
        <w:tblInd w:w="108" w:type="dxa"/>
        <w:tblLook w:val="04A0" w:firstRow="1" w:lastRow="0" w:firstColumn="1" w:lastColumn="0" w:noHBand="0" w:noVBand="1"/>
      </w:tblPr>
      <w:tblGrid>
        <w:gridCol w:w="4111"/>
        <w:gridCol w:w="2931"/>
        <w:gridCol w:w="3306"/>
      </w:tblGrid>
      <w:tr w:rsidR="00A9713F" w14:paraId="3951B460" w14:textId="77777777" w:rsidTr="00D00F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top w:val="single" w:sz="4" w:space="0" w:color="C2D69B" w:themeColor="accent3" w:themeTint="99"/>
              <w:bottom w:val="single" w:sz="4" w:space="0" w:color="C2D69B" w:themeColor="accent3" w:themeTint="99"/>
            </w:tcBorders>
          </w:tcPr>
          <w:p w14:paraId="3A92F2BA" w14:textId="77777777" w:rsidR="00A9713F" w:rsidRPr="0093261D" w:rsidRDefault="00A9713F" w:rsidP="006174B8">
            <w:pPr>
              <w:tabs>
                <w:tab w:val="left" w:pos="1593"/>
                <w:tab w:val="left" w:pos="1735"/>
              </w:tabs>
              <w:contextualSpacing/>
              <w:rPr>
                <w:rFonts w:asciiTheme="majorHAnsi" w:hAnsiTheme="majorHAnsi"/>
                <w:b w:val="0"/>
                <w:color w:val="auto"/>
                <w:lang w:val="sv-SE"/>
              </w:rPr>
            </w:pPr>
            <w:r w:rsidRPr="0093261D">
              <w:rPr>
                <w:rFonts w:asciiTheme="majorHAnsi" w:hAnsiTheme="majorHAnsi"/>
                <w:b w:val="0"/>
                <w:color w:val="auto"/>
                <w:lang w:val="sv-SE"/>
              </w:rPr>
              <w:t>Mata Pelajaran</w:t>
            </w:r>
            <w:r w:rsidRPr="0093261D">
              <w:rPr>
                <w:rFonts w:asciiTheme="majorHAnsi" w:hAnsiTheme="majorHAnsi"/>
                <w:b w:val="0"/>
                <w:color w:val="auto"/>
                <w:lang w:val="sv-SE"/>
              </w:rPr>
              <w:tab/>
              <w:t xml:space="preserve">: </w:t>
            </w:r>
            <w:r w:rsidR="007019BB" w:rsidRPr="007019BB">
              <w:rPr>
                <w:rFonts w:asciiTheme="majorHAnsi" w:hAnsiTheme="majorHAnsi"/>
                <w:b w:val="0"/>
                <w:color w:val="auto"/>
                <w:lang w:val="sv-SE"/>
              </w:rPr>
              <w:t>Prakarya (</w:t>
            </w:r>
            <w:r w:rsidR="006174B8">
              <w:rPr>
                <w:rFonts w:asciiTheme="majorHAnsi" w:hAnsiTheme="majorHAnsi"/>
                <w:b w:val="0"/>
                <w:color w:val="auto"/>
                <w:lang w:val="sv-SE"/>
              </w:rPr>
              <w:t>Kerajinan</w:t>
            </w:r>
            <w:r w:rsidR="007019BB" w:rsidRPr="007019BB">
              <w:rPr>
                <w:rFonts w:asciiTheme="majorHAnsi" w:hAnsiTheme="majorHAnsi"/>
                <w:b w:val="0"/>
                <w:color w:val="auto"/>
                <w:lang w:val="sv-SE"/>
              </w:rPr>
              <w:t>)</w:t>
            </w:r>
          </w:p>
          <w:p w14:paraId="32768FB4" w14:textId="77777777" w:rsidR="00A9713F" w:rsidRPr="0093261D" w:rsidRDefault="00F72CA1" w:rsidP="00D00F8A">
            <w:pPr>
              <w:tabs>
                <w:tab w:val="left" w:pos="1593"/>
                <w:tab w:val="left" w:pos="1735"/>
              </w:tabs>
              <w:contextualSpacing/>
              <w:rPr>
                <w:rFonts w:asciiTheme="majorHAnsi" w:hAnsiTheme="majorHAnsi"/>
                <w:b w:val="0"/>
                <w:color w:val="auto"/>
                <w:lang w:val="sv-SE"/>
              </w:rPr>
            </w:pPr>
            <w:r>
              <w:rPr>
                <w:rFonts w:asciiTheme="majorHAnsi" w:hAnsiTheme="majorHAnsi"/>
                <w:b w:val="0"/>
                <w:color w:val="auto"/>
                <w:lang w:val="sv-SE"/>
              </w:rPr>
              <w:t>Kelas</w:t>
            </w:r>
            <w:r w:rsidR="00D00F8A">
              <w:rPr>
                <w:rFonts w:asciiTheme="majorHAnsi" w:hAnsiTheme="majorHAnsi"/>
                <w:b w:val="0"/>
                <w:color w:val="auto"/>
                <w:lang w:val="sv-SE"/>
              </w:rPr>
              <w:t>/Semester</w:t>
            </w:r>
            <w:r>
              <w:rPr>
                <w:rFonts w:asciiTheme="majorHAnsi" w:hAnsiTheme="majorHAnsi"/>
                <w:b w:val="0"/>
                <w:color w:val="auto"/>
                <w:lang w:val="sv-SE"/>
              </w:rPr>
              <w:tab/>
              <w:t>: VI</w:t>
            </w:r>
            <w:r w:rsidR="00A9713F" w:rsidRPr="0093261D">
              <w:rPr>
                <w:rFonts w:asciiTheme="majorHAnsi" w:hAnsiTheme="majorHAnsi"/>
                <w:b w:val="0"/>
                <w:color w:val="auto"/>
                <w:lang w:val="sv-SE"/>
              </w:rPr>
              <w:t>I</w:t>
            </w:r>
            <w:r w:rsidR="00D00F8A">
              <w:rPr>
                <w:rFonts w:asciiTheme="majorHAnsi" w:hAnsiTheme="majorHAnsi"/>
                <w:b w:val="0"/>
                <w:color w:val="auto"/>
                <w:lang w:val="sv-SE"/>
              </w:rPr>
              <w:t xml:space="preserve"> / Ganjil</w:t>
            </w:r>
          </w:p>
        </w:tc>
        <w:tc>
          <w:tcPr>
            <w:tcW w:w="2931" w:type="dxa"/>
            <w:tcBorders>
              <w:top w:val="single" w:sz="4" w:space="0" w:color="C2D69B" w:themeColor="accent3" w:themeTint="99"/>
              <w:bottom w:val="single" w:sz="4" w:space="0" w:color="C2D69B" w:themeColor="accent3" w:themeTint="99"/>
            </w:tcBorders>
          </w:tcPr>
          <w:p w14:paraId="0973C6D5" w14:textId="77777777" w:rsidR="00A9713F" w:rsidRPr="0093261D" w:rsidRDefault="00A9713F" w:rsidP="00A9713F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color w:val="auto"/>
                <w:lang w:val="sv-SE"/>
              </w:rPr>
            </w:pPr>
          </w:p>
        </w:tc>
        <w:tc>
          <w:tcPr>
            <w:tcW w:w="3306" w:type="dxa"/>
            <w:tcBorders>
              <w:top w:val="single" w:sz="4" w:space="0" w:color="C2D69B" w:themeColor="accent3" w:themeTint="99"/>
              <w:bottom w:val="single" w:sz="4" w:space="0" w:color="C2D69B" w:themeColor="accent3" w:themeTint="99"/>
            </w:tcBorders>
          </w:tcPr>
          <w:p w14:paraId="399F9612" w14:textId="77777777" w:rsidR="00A9713F" w:rsidRPr="0093261D" w:rsidRDefault="00D00F8A" w:rsidP="00D00F8A">
            <w:pPr>
              <w:tabs>
                <w:tab w:val="left" w:pos="1639"/>
                <w:tab w:val="left" w:pos="1781"/>
              </w:tabs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color w:val="auto"/>
                <w:lang w:val="sv-SE"/>
              </w:rPr>
            </w:pPr>
            <w:r>
              <w:rPr>
                <w:rFonts w:asciiTheme="majorHAnsi" w:hAnsiTheme="majorHAnsi"/>
                <w:b w:val="0"/>
                <w:color w:val="auto"/>
                <w:lang w:val="sv-SE"/>
              </w:rPr>
              <w:t>Fase</w:t>
            </w:r>
            <w:r>
              <w:rPr>
                <w:rFonts w:asciiTheme="majorHAnsi" w:hAnsiTheme="majorHAnsi"/>
                <w:b w:val="0"/>
                <w:color w:val="auto"/>
                <w:lang w:val="sv-SE"/>
              </w:rPr>
              <w:tab/>
              <w:t>: D</w:t>
            </w:r>
          </w:p>
          <w:p w14:paraId="3A4D0F53" w14:textId="77777777" w:rsidR="00A9713F" w:rsidRPr="0093261D" w:rsidRDefault="00D00F8A" w:rsidP="00D00F8A">
            <w:pPr>
              <w:tabs>
                <w:tab w:val="left" w:pos="1639"/>
                <w:tab w:val="left" w:pos="1781"/>
              </w:tabs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color w:val="auto"/>
                <w:lang w:val="sv-SE"/>
              </w:rPr>
            </w:pPr>
            <w:r>
              <w:rPr>
                <w:rFonts w:asciiTheme="majorHAnsi" w:hAnsiTheme="majorHAnsi"/>
                <w:b w:val="0"/>
                <w:color w:val="auto"/>
                <w:lang w:val="sv-SE"/>
              </w:rPr>
              <w:t>Alokasi Waktu</w:t>
            </w:r>
            <w:r w:rsidR="00A9713F" w:rsidRPr="0093261D">
              <w:rPr>
                <w:rFonts w:asciiTheme="majorHAnsi" w:hAnsiTheme="majorHAnsi"/>
                <w:b w:val="0"/>
                <w:color w:val="auto"/>
                <w:lang w:val="sv-SE"/>
              </w:rPr>
              <w:tab/>
              <w:t xml:space="preserve">: </w:t>
            </w:r>
          </w:p>
        </w:tc>
      </w:tr>
    </w:tbl>
    <w:p w14:paraId="0E819CD2" w14:textId="77777777" w:rsidR="00A9713F" w:rsidRPr="00F72CA1" w:rsidRDefault="00A9713F" w:rsidP="00F72CA1">
      <w:pPr>
        <w:spacing w:after="0" w:line="240" w:lineRule="auto"/>
        <w:contextualSpacing/>
        <w:rPr>
          <w:rFonts w:asciiTheme="majorHAnsi" w:hAnsiTheme="majorHAnsi"/>
          <w:bCs/>
          <w:lang w:val="sv-SE"/>
        </w:rPr>
      </w:pPr>
    </w:p>
    <w:p w14:paraId="1D69E4E1" w14:textId="77777777" w:rsidR="00E11117" w:rsidRDefault="00E11117" w:rsidP="00E11117">
      <w:pPr>
        <w:tabs>
          <w:tab w:val="left" w:pos="567"/>
        </w:tabs>
        <w:spacing w:after="0" w:line="240" w:lineRule="auto"/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A.</w:t>
      </w:r>
      <w:r>
        <w:rPr>
          <w:rFonts w:asciiTheme="majorHAnsi" w:hAnsiTheme="majorHAnsi"/>
          <w:b/>
          <w:bCs/>
        </w:rPr>
        <w:tab/>
        <w:t>CAPAIAN PEMBELAJARAN</w:t>
      </w:r>
    </w:p>
    <w:p w14:paraId="027E553F" w14:textId="77777777" w:rsidR="00E11117" w:rsidRDefault="00E11117" w:rsidP="00E11117">
      <w:pPr>
        <w:tabs>
          <w:tab w:val="left" w:pos="567"/>
        </w:tabs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ab/>
        <w:t>Pada fese ini, peserta didik mampu:</w:t>
      </w:r>
    </w:p>
    <w:p w14:paraId="43990CA1" w14:textId="77777777" w:rsidR="00E11117" w:rsidRPr="00E11117" w:rsidRDefault="00E11117" w:rsidP="00E11117">
      <w:pPr>
        <w:pStyle w:val="DaftarParagraf"/>
        <w:numPr>
          <w:ilvl w:val="1"/>
          <w:numId w:val="14"/>
        </w:numPr>
        <w:spacing w:line="276" w:lineRule="auto"/>
        <w:ind w:left="1134" w:hanging="567"/>
        <w:rPr>
          <w:rFonts w:asciiTheme="majorHAnsi" w:hAnsiTheme="majorHAnsi"/>
          <w:sz w:val="22"/>
          <w:szCs w:val="22"/>
        </w:rPr>
      </w:pPr>
      <w:r w:rsidRPr="00E11117">
        <w:rPr>
          <w:rFonts w:asciiTheme="majorHAnsi" w:hAnsiTheme="majorHAnsi"/>
          <w:noProof/>
          <w:sz w:val="22"/>
          <w:szCs w:val="22"/>
        </w:rPr>
        <w:t>Merancang dan memodifikasi desain produk kerajinan berdasarkan kajian ergonomis sesuai potensi lingkungan dan/atau kearifan lokal yang berbasis kewirausahaan. Pada fase ini, peserta didik mampu memberikan penilaian produk kerajinan berdasarkan fungsi/ nilai budaya/ nilai ekonomis secara tertulis dan lisan.</w:t>
      </w:r>
    </w:p>
    <w:p w14:paraId="618665EA" w14:textId="77777777" w:rsidR="00E11117" w:rsidRDefault="00E11117" w:rsidP="00E11117">
      <w:pPr>
        <w:tabs>
          <w:tab w:val="left" w:pos="567"/>
        </w:tabs>
        <w:spacing w:after="0" w:line="240" w:lineRule="auto"/>
        <w:jc w:val="both"/>
        <w:rPr>
          <w:rFonts w:asciiTheme="majorHAnsi" w:hAnsiTheme="majorHAnsi"/>
        </w:rPr>
      </w:pPr>
    </w:p>
    <w:p w14:paraId="7C00A24A" w14:textId="77777777" w:rsidR="00E11117" w:rsidRDefault="00E11117" w:rsidP="00E11117">
      <w:pPr>
        <w:tabs>
          <w:tab w:val="left" w:pos="567"/>
        </w:tabs>
        <w:spacing w:after="0" w:line="240" w:lineRule="auto"/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B.</w:t>
      </w:r>
      <w:r>
        <w:rPr>
          <w:rFonts w:asciiTheme="majorHAnsi" w:hAnsiTheme="majorHAnsi"/>
          <w:b/>
          <w:bCs/>
        </w:rPr>
        <w:tab/>
        <w:t>ELEMEN CAPAIAN PEMBELAJARAN</w:t>
      </w:r>
    </w:p>
    <w:tbl>
      <w:tblPr>
        <w:tblStyle w:val="KisiTabel"/>
        <w:tblW w:w="9781" w:type="dxa"/>
        <w:tblInd w:w="675" w:type="dxa"/>
        <w:tblLook w:val="04A0" w:firstRow="1" w:lastRow="0" w:firstColumn="1" w:lastColumn="0" w:noHBand="0" w:noVBand="1"/>
      </w:tblPr>
      <w:tblGrid>
        <w:gridCol w:w="1843"/>
        <w:gridCol w:w="7938"/>
      </w:tblGrid>
      <w:tr w:rsidR="00E11117" w:rsidRPr="00E6276D" w14:paraId="776FC046" w14:textId="77777777" w:rsidTr="00E11117">
        <w:tc>
          <w:tcPr>
            <w:tcW w:w="1843" w:type="dxa"/>
            <w:shd w:val="clear" w:color="auto" w:fill="9BBB59" w:themeFill="accent3"/>
            <w:vAlign w:val="center"/>
          </w:tcPr>
          <w:p w14:paraId="3F5EDA62" w14:textId="77777777" w:rsidR="00E11117" w:rsidRPr="00E6276D" w:rsidRDefault="00E11117" w:rsidP="0010546C">
            <w:pPr>
              <w:spacing w:before="60" w:after="60"/>
              <w:jc w:val="center"/>
              <w:rPr>
                <w:rFonts w:asciiTheme="majorHAnsi" w:hAnsiTheme="majorHAnsi"/>
                <w:b/>
                <w:noProof/>
              </w:rPr>
            </w:pPr>
            <w:r w:rsidRPr="00E6276D">
              <w:rPr>
                <w:rFonts w:asciiTheme="majorHAnsi" w:hAnsiTheme="majorHAnsi"/>
                <w:b/>
                <w:noProof/>
              </w:rPr>
              <w:t>ELEMEN</w:t>
            </w:r>
          </w:p>
        </w:tc>
        <w:tc>
          <w:tcPr>
            <w:tcW w:w="7938" w:type="dxa"/>
            <w:shd w:val="clear" w:color="auto" w:fill="9BBB59" w:themeFill="accent3"/>
            <w:vAlign w:val="center"/>
          </w:tcPr>
          <w:p w14:paraId="34ECB1DA" w14:textId="77777777" w:rsidR="00E11117" w:rsidRPr="00E6276D" w:rsidRDefault="00E11117" w:rsidP="0010546C">
            <w:pPr>
              <w:spacing w:before="60" w:after="60"/>
              <w:jc w:val="center"/>
              <w:rPr>
                <w:rFonts w:asciiTheme="majorHAnsi" w:hAnsiTheme="majorHAnsi"/>
                <w:b/>
                <w:noProof/>
              </w:rPr>
            </w:pPr>
            <w:r w:rsidRPr="00E6276D">
              <w:rPr>
                <w:rFonts w:asciiTheme="majorHAnsi" w:hAnsiTheme="majorHAnsi"/>
                <w:b/>
                <w:noProof/>
              </w:rPr>
              <w:t>CAPAIAN PEMBELAJARAN</w:t>
            </w:r>
          </w:p>
        </w:tc>
      </w:tr>
      <w:tr w:rsidR="00E11117" w:rsidRPr="00E6276D" w14:paraId="033AFD98" w14:textId="77777777" w:rsidTr="00E11117">
        <w:tc>
          <w:tcPr>
            <w:tcW w:w="1843" w:type="dxa"/>
            <w:vAlign w:val="center"/>
          </w:tcPr>
          <w:p w14:paraId="15303398" w14:textId="77777777" w:rsidR="00E11117" w:rsidRPr="00E6276D" w:rsidRDefault="00E11117" w:rsidP="0010546C">
            <w:pPr>
              <w:jc w:val="center"/>
              <w:rPr>
                <w:rFonts w:asciiTheme="majorHAnsi" w:hAnsiTheme="majorHAnsi"/>
                <w:noProof/>
              </w:rPr>
            </w:pPr>
            <w:r w:rsidRPr="00E6276D">
              <w:rPr>
                <w:rFonts w:asciiTheme="majorHAnsi" w:hAnsiTheme="majorHAnsi"/>
                <w:noProof/>
              </w:rPr>
              <w:t>Observasi dan Eksplorasi</w:t>
            </w:r>
          </w:p>
        </w:tc>
        <w:tc>
          <w:tcPr>
            <w:tcW w:w="7938" w:type="dxa"/>
          </w:tcPr>
          <w:p w14:paraId="753812ED" w14:textId="77777777" w:rsidR="00E11117" w:rsidRPr="00E6276D" w:rsidRDefault="00E11117" w:rsidP="0010546C">
            <w:pPr>
              <w:jc w:val="both"/>
              <w:rPr>
                <w:rFonts w:asciiTheme="majorHAnsi" w:hAnsiTheme="majorHAnsi"/>
                <w:noProof/>
              </w:rPr>
            </w:pPr>
            <w:r w:rsidRPr="00E6276D">
              <w:rPr>
                <w:rFonts w:asciiTheme="majorHAnsi" w:hAnsiTheme="majorHAnsi"/>
                <w:noProof/>
              </w:rPr>
              <w:t>Peserta didik mampu mengeksplorasi bentuk, bahan, alat, teknik dan prosedur pembuatan produk kerajinan hasil modifikasi yang bernilai ekonomis serta karakteristik display/ kemasan dari berbagai sumber.</w:t>
            </w:r>
          </w:p>
        </w:tc>
      </w:tr>
      <w:tr w:rsidR="00E11117" w:rsidRPr="00E6276D" w14:paraId="0F7DE4E2" w14:textId="77777777" w:rsidTr="00E11117">
        <w:tc>
          <w:tcPr>
            <w:tcW w:w="1843" w:type="dxa"/>
            <w:vAlign w:val="center"/>
          </w:tcPr>
          <w:p w14:paraId="091F6E7D" w14:textId="77777777" w:rsidR="00E11117" w:rsidRPr="00E6276D" w:rsidRDefault="00E11117" w:rsidP="0010546C">
            <w:pPr>
              <w:jc w:val="center"/>
              <w:rPr>
                <w:rFonts w:asciiTheme="majorHAnsi" w:hAnsiTheme="majorHAnsi"/>
                <w:noProof/>
              </w:rPr>
            </w:pPr>
            <w:r w:rsidRPr="00E6276D">
              <w:rPr>
                <w:rFonts w:asciiTheme="majorHAnsi" w:hAnsiTheme="majorHAnsi"/>
                <w:noProof/>
              </w:rPr>
              <w:t>Desain/ Perencanaan</w:t>
            </w:r>
          </w:p>
        </w:tc>
        <w:tc>
          <w:tcPr>
            <w:tcW w:w="7938" w:type="dxa"/>
          </w:tcPr>
          <w:p w14:paraId="15DE62B8" w14:textId="77777777" w:rsidR="00E11117" w:rsidRPr="00E6276D" w:rsidRDefault="00E11117" w:rsidP="0010546C">
            <w:pPr>
              <w:jc w:val="both"/>
              <w:rPr>
                <w:rFonts w:asciiTheme="majorHAnsi" w:hAnsiTheme="majorHAnsi"/>
                <w:noProof/>
              </w:rPr>
            </w:pPr>
            <w:r w:rsidRPr="00E6276D">
              <w:rPr>
                <w:rFonts w:asciiTheme="majorHAnsi" w:hAnsiTheme="majorHAnsi"/>
                <w:noProof/>
              </w:rPr>
              <w:t>Peserta didik mampu merancang desain produk kerajinan melalui modifikasi bentuk, bahan, alat dan teknik berdasarkan kajian ergonomis dengan mempertimbangkan potensi lingkungan/ kearifan lokal yang berbasis kewirausahaan.</w:t>
            </w:r>
          </w:p>
        </w:tc>
      </w:tr>
      <w:tr w:rsidR="00E11117" w:rsidRPr="00E6276D" w14:paraId="3D070CE5" w14:textId="77777777" w:rsidTr="00E11117">
        <w:tc>
          <w:tcPr>
            <w:tcW w:w="1843" w:type="dxa"/>
            <w:vAlign w:val="center"/>
          </w:tcPr>
          <w:p w14:paraId="6BC27798" w14:textId="77777777" w:rsidR="00E11117" w:rsidRPr="00E6276D" w:rsidRDefault="00E11117" w:rsidP="0010546C">
            <w:pPr>
              <w:jc w:val="center"/>
              <w:rPr>
                <w:rFonts w:asciiTheme="majorHAnsi" w:hAnsiTheme="majorHAnsi"/>
                <w:noProof/>
              </w:rPr>
            </w:pPr>
            <w:r w:rsidRPr="00E6276D">
              <w:rPr>
                <w:rFonts w:asciiTheme="majorHAnsi" w:hAnsiTheme="majorHAnsi"/>
                <w:noProof/>
              </w:rPr>
              <w:t>Produksi</w:t>
            </w:r>
          </w:p>
        </w:tc>
        <w:tc>
          <w:tcPr>
            <w:tcW w:w="7938" w:type="dxa"/>
          </w:tcPr>
          <w:p w14:paraId="1E730156" w14:textId="77777777" w:rsidR="00E11117" w:rsidRPr="00E6276D" w:rsidRDefault="00E11117" w:rsidP="0010546C">
            <w:pPr>
              <w:jc w:val="both"/>
              <w:rPr>
                <w:rFonts w:asciiTheme="majorHAnsi" w:hAnsiTheme="majorHAnsi"/>
                <w:noProof/>
              </w:rPr>
            </w:pPr>
            <w:r w:rsidRPr="00E6276D">
              <w:rPr>
                <w:rFonts w:asciiTheme="majorHAnsi" w:hAnsiTheme="majorHAnsi"/>
                <w:noProof/>
              </w:rPr>
              <w:t>Peserta didik mampu membuat produk kerajinan modifikasi sesuai dengan rancangannya berdasarkan kajian ergonomis dan potensi lingkungan dan/atau kearifan lokal yang berbasis kewirausahaan serta menampilkan melalui display dan/atau kemasan yang menarik.</w:t>
            </w:r>
          </w:p>
        </w:tc>
      </w:tr>
      <w:tr w:rsidR="00E11117" w:rsidRPr="00E6276D" w14:paraId="4A890253" w14:textId="77777777" w:rsidTr="00E11117">
        <w:tc>
          <w:tcPr>
            <w:tcW w:w="1843" w:type="dxa"/>
            <w:vAlign w:val="center"/>
          </w:tcPr>
          <w:p w14:paraId="52868010" w14:textId="77777777" w:rsidR="00E11117" w:rsidRPr="00E6276D" w:rsidRDefault="00E11117" w:rsidP="0010546C">
            <w:pPr>
              <w:jc w:val="center"/>
              <w:rPr>
                <w:rFonts w:asciiTheme="majorHAnsi" w:hAnsiTheme="majorHAnsi"/>
                <w:noProof/>
              </w:rPr>
            </w:pPr>
            <w:r w:rsidRPr="00E6276D">
              <w:rPr>
                <w:rFonts w:asciiTheme="majorHAnsi" w:hAnsiTheme="majorHAnsi"/>
                <w:noProof/>
              </w:rPr>
              <w:t>Refleksi dan Evaluasi</w:t>
            </w:r>
          </w:p>
        </w:tc>
        <w:tc>
          <w:tcPr>
            <w:tcW w:w="7938" w:type="dxa"/>
          </w:tcPr>
          <w:p w14:paraId="0CEBBB9C" w14:textId="77777777" w:rsidR="00E11117" w:rsidRPr="00E6276D" w:rsidRDefault="00E11117" w:rsidP="0010546C">
            <w:pPr>
              <w:jc w:val="both"/>
              <w:rPr>
                <w:rFonts w:asciiTheme="majorHAnsi" w:hAnsiTheme="majorHAnsi"/>
                <w:noProof/>
              </w:rPr>
            </w:pPr>
            <w:r w:rsidRPr="00E6276D">
              <w:rPr>
                <w:rFonts w:asciiTheme="majorHAnsi" w:hAnsiTheme="majorHAnsi"/>
                <w:noProof/>
              </w:rPr>
              <w:t>Peserta didik mampu memberi penilaian produk kerajinan modifikasi hasil rancangan sendiri atau orang lain yang bernilai ekonomis berdasarkan potensi lingkungan dan/atau kearifan lokal.</w:t>
            </w:r>
          </w:p>
        </w:tc>
      </w:tr>
    </w:tbl>
    <w:p w14:paraId="052AFBE7" w14:textId="77777777" w:rsidR="00F72CA1" w:rsidRPr="00E11117" w:rsidRDefault="00F72CA1" w:rsidP="00F77DC6">
      <w:pPr>
        <w:tabs>
          <w:tab w:val="left" w:pos="4536"/>
          <w:tab w:val="left" w:pos="4962"/>
        </w:tabs>
        <w:spacing w:after="0" w:line="240" w:lineRule="auto"/>
        <w:contextualSpacing/>
        <w:rPr>
          <w:rFonts w:asciiTheme="majorHAnsi" w:hAnsiTheme="majorHAnsi"/>
          <w:b/>
        </w:rPr>
      </w:pPr>
    </w:p>
    <w:tbl>
      <w:tblPr>
        <w:tblStyle w:val="KisiTabel"/>
        <w:tblW w:w="10331" w:type="dxa"/>
        <w:tblInd w:w="108" w:type="dxa"/>
        <w:tblLook w:val="04A0" w:firstRow="1" w:lastRow="0" w:firstColumn="1" w:lastColumn="0" w:noHBand="0" w:noVBand="1"/>
      </w:tblPr>
      <w:tblGrid>
        <w:gridCol w:w="520"/>
        <w:gridCol w:w="505"/>
        <w:gridCol w:w="6662"/>
        <w:gridCol w:w="1527"/>
        <w:gridCol w:w="1117"/>
      </w:tblGrid>
      <w:tr w:rsidR="00D00F8A" w:rsidRPr="00E11117" w14:paraId="669CF541" w14:textId="77777777" w:rsidTr="00E11117">
        <w:trPr>
          <w:trHeight w:val="77"/>
          <w:tblHeader/>
        </w:trPr>
        <w:tc>
          <w:tcPr>
            <w:tcW w:w="520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9BBB59" w:themeFill="accent3"/>
            <w:vAlign w:val="center"/>
          </w:tcPr>
          <w:p w14:paraId="5D0E86E9" w14:textId="77777777" w:rsidR="00D00F8A" w:rsidRPr="00E11117" w:rsidRDefault="00D00F8A" w:rsidP="00DD52F3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en-US"/>
              </w:rPr>
            </w:pPr>
            <w:r w:rsidRPr="00E11117">
              <w:rPr>
                <w:rFonts w:asciiTheme="majorHAnsi" w:hAnsiTheme="majorHAnsi"/>
                <w:b/>
                <w:bCs/>
                <w:sz w:val="22"/>
                <w:szCs w:val="22"/>
                <w:lang w:val="en-US"/>
              </w:rPr>
              <w:t>NO</w:t>
            </w:r>
          </w:p>
        </w:tc>
        <w:tc>
          <w:tcPr>
            <w:tcW w:w="7167" w:type="dxa"/>
            <w:gridSpan w:val="2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9BBB59" w:themeFill="accent3"/>
            <w:vAlign w:val="center"/>
          </w:tcPr>
          <w:p w14:paraId="115A891D" w14:textId="77777777" w:rsidR="00D00F8A" w:rsidRPr="00E11117" w:rsidRDefault="00D00F8A" w:rsidP="00A9713F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en-US"/>
              </w:rPr>
            </w:pPr>
            <w:r w:rsidRPr="00E11117">
              <w:rPr>
                <w:rFonts w:asciiTheme="majorHAnsi" w:hAnsiTheme="majorHAnsi"/>
                <w:b/>
                <w:bCs/>
                <w:sz w:val="22"/>
                <w:szCs w:val="22"/>
                <w:lang w:val="en-US"/>
              </w:rPr>
              <w:t>ALUR TUJUAN PEMBELAJARAN</w:t>
            </w:r>
          </w:p>
        </w:tc>
        <w:tc>
          <w:tcPr>
            <w:tcW w:w="1527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9BBB59" w:themeFill="accent3"/>
            <w:vAlign w:val="center"/>
          </w:tcPr>
          <w:p w14:paraId="594AE9A9" w14:textId="77777777" w:rsidR="00D00F8A" w:rsidRPr="00E11117" w:rsidRDefault="00D00F8A" w:rsidP="00D00F8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en-US"/>
              </w:rPr>
            </w:pPr>
            <w:r w:rsidRPr="00E11117">
              <w:rPr>
                <w:rFonts w:asciiTheme="majorHAnsi" w:hAnsiTheme="majorHAnsi"/>
                <w:b/>
                <w:bCs/>
                <w:sz w:val="22"/>
                <w:szCs w:val="22"/>
                <w:lang w:val="en-US"/>
              </w:rPr>
              <w:t>MATERI</w:t>
            </w:r>
          </w:p>
        </w:tc>
        <w:tc>
          <w:tcPr>
            <w:tcW w:w="1117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9BBB59" w:themeFill="accent3"/>
            <w:vAlign w:val="center"/>
          </w:tcPr>
          <w:p w14:paraId="29F2E737" w14:textId="77777777" w:rsidR="00D00F8A" w:rsidRPr="00E11117" w:rsidRDefault="00D00F8A" w:rsidP="00F77DC6">
            <w:pPr>
              <w:tabs>
                <w:tab w:val="left" w:pos="2520"/>
                <w:tab w:val="left" w:pos="9180"/>
                <w:tab w:val="left" w:pos="10800"/>
              </w:tabs>
              <w:contextualSpacing/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fi-FI"/>
              </w:rPr>
            </w:pPr>
            <w:r w:rsidRPr="00E11117">
              <w:rPr>
                <w:rFonts w:asciiTheme="majorHAnsi" w:hAnsiTheme="majorHAnsi"/>
                <w:b/>
                <w:bCs/>
                <w:sz w:val="22"/>
                <w:szCs w:val="22"/>
                <w:lang w:val="fi-FI"/>
              </w:rPr>
              <w:t>ALOKASI WAKTU</w:t>
            </w:r>
          </w:p>
        </w:tc>
      </w:tr>
      <w:tr w:rsidR="00E11117" w:rsidRPr="00E11117" w14:paraId="319AF38D" w14:textId="77777777" w:rsidTr="00E11117">
        <w:trPr>
          <w:trHeight w:val="77"/>
        </w:trPr>
        <w:tc>
          <w:tcPr>
            <w:tcW w:w="520" w:type="dxa"/>
            <w:vMerge w:val="restart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2E79BB5F" w14:textId="77777777" w:rsidR="00E11117" w:rsidRPr="00E11117" w:rsidRDefault="00E11117" w:rsidP="00DD52F3">
            <w:pPr>
              <w:ind w:left="426" w:hanging="426"/>
              <w:jc w:val="center"/>
              <w:rPr>
                <w:rFonts w:asciiTheme="majorHAnsi" w:hAnsiTheme="majorHAnsi"/>
                <w:sz w:val="22"/>
                <w:szCs w:val="22"/>
                <w:lang w:val="en-US"/>
              </w:rPr>
            </w:pPr>
            <w:r w:rsidRPr="00E11117">
              <w:rPr>
                <w:rFonts w:asciiTheme="majorHAnsi" w:hAnsiTheme="maj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505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0F15EF8D" w14:textId="77777777" w:rsidR="00E11117" w:rsidRPr="00BF3DE9" w:rsidRDefault="00E11117" w:rsidP="00676EBE">
            <w:pPr>
              <w:rPr>
                <w:rFonts w:asciiTheme="majorHAnsi" w:hAnsiTheme="majorHAnsi"/>
              </w:rPr>
            </w:pPr>
            <w:r w:rsidRPr="00BF3DE9">
              <w:rPr>
                <w:rFonts w:asciiTheme="majorHAnsi" w:hAnsiTheme="majorHAnsi"/>
                <w:sz w:val="22"/>
                <w:szCs w:val="22"/>
                <w:lang w:val="en-US"/>
              </w:rPr>
              <w:t>1.1</w:t>
            </w:r>
          </w:p>
        </w:tc>
        <w:tc>
          <w:tcPr>
            <w:tcW w:w="6662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5793A500" w14:textId="77777777" w:rsidR="00E11117" w:rsidRPr="009611C1" w:rsidRDefault="00E11117" w:rsidP="00B055DD">
            <w:pPr>
              <w:rPr>
                <w:rFonts w:asciiTheme="majorHAnsi" w:hAnsiTheme="majorHAnsi"/>
              </w:rPr>
            </w:pPr>
            <w:r w:rsidRPr="009611C1">
              <w:rPr>
                <w:rFonts w:asciiTheme="majorHAnsi" w:hAnsiTheme="majorHAnsi"/>
                <w:sz w:val="22"/>
                <w:szCs w:val="22"/>
              </w:rPr>
              <w:t>Peserta didik menunjukkan berbagai produk kerajinan bahan alam lunak beserta displai atau kemasannya berdasarkan karakteristik bentuk, bahan, alat, teknik, dan prosedur pembuatan. Sementara cara pemasarannya berdasarkan potensi lingkungan/kearifan lokal.</w:t>
            </w:r>
          </w:p>
        </w:tc>
        <w:tc>
          <w:tcPr>
            <w:tcW w:w="1527" w:type="dxa"/>
            <w:vMerge w:val="restart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562DD45B" w14:textId="77777777" w:rsidR="00E11117" w:rsidRPr="00E11117" w:rsidRDefault="00E11117" w:rsidP="00E1111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11117">
              <w:rPr>
                <w:rFonts w:asciiTheme="majorHAnsi" w:hAnsiTheme="majorHAnsi"/>
                <w:sz w:val="22"/>
                <w:szCs w:val="22"/>
              </w:rPr>
              <w:t>Produk Kerajinan Bahan Alam Lunak</w:t>
            </w:r>
          </w:p>
          <w:p w14:paraId="37387B5B" w14:textId="77777777" w:rsidR="00E11117" w:rsidRPr="00E11117" w:rsidRDefault="00E11117" w:rsidP="00DD52F3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17" w:type="dxa"/>
            <w:vMerge w:val="restart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0CE112CD" w14:textId="77777777" w:rsidR="00E11117" w:rsidRPr="00E11117" w:rsidRDefault="00E11117" w:rsidP="004358A4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  <w:lang w:val="en-US"/>
              </w:rPr>
            </w:pPr>
            <w:r w:rsidRPr="00E11117">
              <w:rPr>
                <w:rFonts w:asciiTheme="majorHAnsi" w:hAnsiTheme="majorHAnsi"/>
                <w:sz w:val="22"/>
                <w:szCs w:val="22"/>
                <w:lang w:val="en-US"/>
              </w:rPr>
              <w:t>18 JP</w:t>
            </w:r>
          </w:p>
        </w:tc>
      </w:tr>
      <w:tr w:rsidR="00E11117" w:rsidRPr="00E11117" w14:paraId="74717808" w14:textId="77777777" w:rsidTr="00E11117">
        <w:trPr>
          <w:trHeight w:val="77"/>
        </w:trPr>
        <w:tc>
          <w:tcPr>
            <w:tcW w:w="520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207E4117" w14:textId="77777777" w:rsidR="00E11117" w:rsidRPr="00E11117" w:rsidRDefault="00E11117" w:rsidP="00DD52F3">
            <w:pPr>
              <w:ind w:left="426" w:hanging="426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05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2693D32B" w14:textId="77777777" w:rsidR="00E11117" w:rsidRPr="00BF3DE9" w:rsidRDefault="00E11117" w:rsidP="00676EBE">
            <w:pPr>
              <w:rPr>
                <w:rFonts w:asciiTheme="majorHAnsi" w:hAnsiTheme="majorHAnsi"/>
              </w:rPr>
            </w:pPr>
            <w:r w:rsidRPr="00BF3DE9">
              <w:rPr>
                <w:rFonts w:asciiTheme="majorHAnsi" w:hAnsiTheme="majorHAnsi"/>
                <w:sz w:val="22"/>
                <w:szCs w:val="22"/>
                <w:lang w:val="en-US"/>
              </w:rPr>
              <w:t>1.2</w:t>
            </w:r>
          </w:p>
        </w:tc>
        <w:tc>
          <w:tcPr>
            <w:tcW w:w="6662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1018DADC" w14:textId="77777777" w:rsidR="00E11117" w:rsidRPr="009611C1" w:rsidRDefault="00E11117" w:rsidP="00B055DD">
            <w:pPr>
              <w:rPr>
                <w:rFonts w:asciiTheme="majorHAnsi" w:hAnsiTheme="majorHAnsi"/>
              </w:rPr>
            </w:pPr>
            <w:r w:rsidRPr="009611C1">
              <w:rPr>
                <w:rFonts w:asciiTheme="majorHAnsi" w:hAnsiTheme="majorHAnsi"/>
                <w:sz w:val="22"/>
                <w:szCs w:val="22"/>
              </w:rPr>
              <w:t>Peserta didik menganalisis produk kerajinan bahan alam lunak beserta displai atau kemasan yang dibuat berdasarkan potensi lingkungan/kearifan lokal untuk menentukan produk kerajinan yang dimodifikasi, bernilai praktis, ekonomis, dan bernilai budaya.</w:t>
            </w:r>
          </w:p>
        </w:tc>
        <w:tc>
          <w:tcPr>
            <w:tcW w:w="152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2490F347" w14:textId="77777777" w:rsidR="00E11117" w:rsidRPr="00E11117" w:rsidRDefault="00E11117" w:rsidP="00DD52F3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67D1BDF6" w14:textId="77777777" w:rsidR="00E11117" w:rsidRPr="00E11117" w:rsidRDefault="00E11117" w:rsidP="004358A4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11117" w:rsidRPr="00E11117" w14:paraId="44602E8A" w14:textId="77777777" w:rsidTr="00E11117">
        <w:trPr>
          <w:trHeight w:val="77"/>
        </w:trPr>
        <w:tc>
          <w:tcPr>
            <w:tcW w:w="520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4016B9CD" w14:textId="77777777" w:rsidR="00E11117" w:rsidRPr="00E11117" w:rsidRDefault="00E11117" w:rsidP="00DD52F3">
            <w:pPr>
              <w:ind w:left="426" w:hanging="426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05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42E2C0B8" w14:textId="77777777" w:rsidR="00E11117" w:rsidRPr="00BF3DE9" w:rsidRDefault="00E11117" w:rsidP="00676EBE">
            <w:pPr>
              <w:rPr>
                <w:rFonts w:asciiTheme="majorHAnsi" w:hAnsiTheme="majorHAnsi"/>
              </w:rPr>
            </w:pPr>
            <w:r w:rsidRPr="00BF3DE9">
              <w:rPr>
                <w:rFonts w:asciiTheme="majorHAnsi" w:hAnsiTheme="majorHAnsi"/>
                <w:sz w:val="22"/>
                <w:szCs w:val="22"/>
                <w:lang w:val="en-US"/>
              </w:rPr>
              <w:t>1.3</w:t>
            </w:r>
          </w:p>
        </w:tc>
        <w:tc>
          <w:tcPr>
            <w:tcW w:w="6662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1008251E" w14:textId="77777777" w:rsidR="00E11117" w:rsidRPr="009611C1" w:rsidRDefault="00E11117" w:rsidP="00B055DD">
            <w:pPr>
              <w:rPr>
                <w:rFonts w:asciiTheme="majorHAnsi" w:hAnsiTheme="majorHAnsi"/>
              </w:rPr>
            </w:pPr>
            <w:r w:rsidRPr="009611C1">
              <w:rPr>
                <w:rFonts w:asciiTheme="majorHAnsi" w:hAnsiTheme="majorHAnsi"/>
                <w:sz w:val="22"/>
                <w:szCs w:val="22"/>
              </w:rPr>
              <w:t>Peserta didik mampu Merancang produk kerajinan bahan alam lunak beserta displai atau kemasannya berdasarkan pilihan bentuk, bahan, alat, teknik, prosedur pembuatan secara ergonomis dan berdasarkan potensi lingkungan/kearifan lokal dalam bentuk gambar sketsa.</w:t>
            </w:r>
          </w:p>
        </w:tc>
        <w:tc>
          <w:tcPr>
            <w:tcW w:w="152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2384B44F" w14:textId="77777777" w:rsidR="00E11117" w:rsidRPr="00E11117" w:rsidRDefault="00E11117" w:rsidP="00DD52F3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35060E52" w14:textId="77777777" w:rsidR="00E11117" w:rsidRPr="00E11117" w:rsidRDefault="00E11117" w:rsidP="004358A4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11117" w:rsidRPr="00E11117" w14:paraId="1CB4420F" w14:textId="77777777" w:rsidTr="00E11117">
        <w:trPr>
          <w:trHeight w:val="77"/>
        </w:trPr>
        <w:tc>
          <w:tcPr>
            <w:tcW w:w="520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38E63A4D" w14:textId="77777777" w:rsidR="00E11117" w:rsidRPr="00E11117" w:rsidRDefault="00E11117" w:rsidP="00DD52F3">
            <w:pPr>
              <w:ind w:left="426" w:hanging="426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05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73577177" w14:textId="77777777" w:rsidR="00E11117" w:rsidRPr="00BF3DE9" w:rsidRDefault="00E11117" w:rsidP="00676EBE">
            <w:pPr>
              <w:rPr>
                <w:rFonts w:asciiTheme="majorHAnsi" w:hAnsiTheme="majorHAnsi"/>
              </w:rPr>
            </w:pPr>
            <w:r w:rsidRPr="00BF3DE9">
              <w:rPr>
                <w:rFonts w:asciiTheme="majorHAnsi" w:hAnsiTheme="majorHAnsi"/>
                <w:sz w:val="22"/>
                <w:szCs w:val="22"/>
                <w:lang w:val="en-US"/>
              </w:rPr>
              <w:t>1.4</w:t>
            </w:r>
          </w:p>
        </w:tc>
        <w:tc>
          <w:tcPr>
            <w:tcW w:w="6662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7CA8C5BB" w14:textId="77777777" w:rsidR="00E11117" w:rsidRPr="009611C1" w:rsidRDefault="00E11117" w:rsidP="00B055DD">
            <w:pPr>
              <w:rPr>
                <w:rFonts w:asciiTheme="majorHAnsi" w:hAnsiTheme="majorHAnsi"/>
              </w:rPr>
            </w:pPr>
            <w:r w:rsidRPr="009611C1">
              <w:rPr>
                <w:rFonts w:asciiTheme="majorHAnsi" w:hAnsiTheme="majorHAnsi"/>
                <w:sz w:val="22"/>
                <w:szCs w:val="22"/>
              </w:rPr>
              <w:t>Peserta didik mampu Merencanakan promosi berdasarkan produk kerajinan bahan alam lunak beserta displai atau kemasannya dari hasil rancangan yang telah dibuat.</w:t>
            </w:r>
          </w:p>
        </w:tc>
        <w:tc>
          <w:tcPr>
            <w:tcW w:w="152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71B69F86" w14:textId="77777777" w:rsidR="00E11117" w:rsidRPr="00E11117" w:rsidRDefault="00E11117" w:rsidP="00DD52F3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0612DCFB" w14:textId="77777777" w:rsidR="00E11117" w:rsidRPr="00E11117" w:rsidRDefault="00E11117" w:rsidP="004358A4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11117" w:rsidRPr="00E11117" w14:paraId="3BCBC82B" w14:textId="77777777" w:rsidTr="00E11117">
        <w:trPr>
          <w:trHeight w:val="77"/>
        </w:trPr>
        <w:tc>
          <w:tcPr>
            <w:tcW w:w="520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4A56E7C1" w14:textId="77777777" w:rsidR="00E11117" w:rsidRPr="00E11117" w:rsidRDefault="00E11117" w:rsidP="00DD52F3">
            <w:pPr>
              <w:ind w:left="426" w:hanging="426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05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0305BAB2" w14:textId="77777777" w:rsidR="00E11117" w:rsidRPr="00BF3DE9" w:rsidRDefault="00E11117" w:rsidP="00676EBE">
            <w:pPr>
              <w:rPr>
                <w:rFonts w:asciiTheme="majorHAnsi" w:hAnsiTheme="majorHAnsi"/>
              </w:rPr>
            </w:pPr>
            <w:r w:rsidRPr="00BF3DE9">
              <w:rPr>
                <w:rFonts w:asciiTheme="majorHAnsi" w:hAnsiTheme="majorHAnsi"/>
                <w:sz w:val="22"/>
                <w:szCs w:val="22"/>
                <w:lang w:val="en-US"/>
              </w:rPr>
              <w:t>1.5</w:t>
            </w:r>
          </w:p>
        </w:tc>
        <w:tc>
          <w:tcPr>
            <w:tcW w:w="6662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0DD80181" w14:textId="77777777" w:rsidR="00E11117" w:rsidRPr="009611C1" w:rsidRDefault="00E11117" w:rsidP="00B055DD">
            <w:pPr>
              <w:rPr>
                <w:rFonts w:asciiTheme="majorHAnsi" w:hAnsiTheme="majorHAnsi"/>
              </w:rPr>
            </w:pPr>
            <w:r w:rsidRPr="009611C1">
              <w:rPr>
                <w:rFonts w:asciiTheme="majorHAnsi" w:hAnsiTheme="majorHAnsi"/>
                <w:sz w:val="22"/>
                <w:szCs w:val="22"/>
              </w:rPr>
              <w:t>Peserta didik mampu Membuat produk kerajinan bahan alam lunak berdasarkan hasil rancangan.</w:t>
            </w:r>
          </w:p>
        </w:tc>
        <w:tc>
          <w:tcPr>
            <w:tcW w:w="152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32BE663E" w14:textId="77777777" w:rsidR="00E11117" w:rsidRPr="00E11117" w:rsidRDefault="00E11117" w:rsidP="00DD52F3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4D6521BA" w14:textId="77777777" w:rsidR="00E11117" w:rsidRPr="00E11117" w:rsidRDefault="00E11117" w:rsidP="004358A4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11117" w:rsidRPr="00E11117" w14:paraId="57F956DE" w14:textId="77777777" w:rsidTr="00E11117">
        <w:trPr>
          <w:trHeight w:val="77"/>
        </w:trPr>
        <w:tc>
          <w:tcPr>
            <w:tcW w:w="520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13CAED2B" w14:textId="77777777" w:rsidR="00E11117" w:rsidRPr="00E11117" w:rsidRDefault="00E11117" w:rsidP="00DD52F3">
            <w:pPr>
              <w:ind w:left="426" w:hanging="426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05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6AF95266" w14:textId="77777777" w:rsidR="00E11117" w:rsidRPr="00BF3DE9" w:rsidRDefault="00E11117" w:rsidP="00676EBE">
            <w:pPr>
              <w:rPr>
                <w:rFonts w:asciiTheme="majorHAnsi" w:hAnsiTheme="majorHAnsi"/>
              </w:rPr>
            </w:pPr>
            <w:r w:rsidRPr="00BF3DE9">
              <w:rPr>
                <w:rFonts w:asciiTheme="majorHAnsi" w:hAnsiTheme="majorHAnsi"/>
                <w:sz w:val="22"/>
                <w:szCs w:val="22"/>
                <w:lang w:val="en-US"/>
              </w:rPr>
              <w:t>1.6</w:t>
            </w:r>
          </w:p>
        </w:tc>
        <w:tc>
          <w:tcPr>
            <w:tcW w:w="6662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79DB13B4" w14:textId="77777777" w:rsidR="00E11117" w:rsidRPr="009611C1" w:rsidRDefault="00E11117" w:rsidP="00B055DD">
            <w:pPr>
              <w:rPr>
                <w:rFonts w:asciiTheme="majorHAnsi" w:hAnsiTheme="majorHAnsi"/>
              </w:rPr>
            </w:pPr>
            <w:r w:rsidRPr="009611C1">
              <w:rPr>
                <w:rFonts w:asciiTheme="majorHAnsi" w:hAnsiTheme="majorHAnsi"/>
                <w:sz w:val="22"/>
                <w:szCs w:val="22"/>
              </w:rPr>
              <w:t>Peserta didik mampu Membuat displai atau kemasan yang menarik produk kerajinan bahan alam lunak berdasarkan hasil rancangan.</w:t>
            </w:r>
          </w:p>
        </w:tc>
        <w:tc>
          <w:tcPr>
            <w:tcW w:w="152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648FDBF2" w14:textId="77777777" w:rsidR="00E11117" w:rsidRPr="00E11117" w:rsidRDefault="00E11117" w:rsidP="00DD52F3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7DF5C0FB" w14:textId="77777777" w:rsidR="00E11117" w:rsidRPr="00E11117" w:rsidRDefault="00E11117" w:rsidP="004358A4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11117" w:rsidRPr="00E11117" w14:paraId="736F4979" w14:textId="77777777" w:rsidTr="00E11117">
        <w:trPr>
          <w:trHeight w:val="77"/>
        </w:trPr>
        <w:tc>
          <w:tcPr>
            <w:tcW w:w="520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13865BE4" w14:textId="77777777" w:rsidR="00E11117" w:rsidRPr="00E11117" w:rsidRDefault="00E11117" w:rsidP="00DD52F3">
            <w:pPr>
              <w:ind w:left="426" w:hanging="426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05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247FFA1E" w14:textId="77777777" w:rsidR="00E11117" w:rsidRPr="00BF3DE9" w:rsidRDefault="00E11117" w:rsidP="00676EBE">
            <w:pPr>
              <w:rPr>
                <w:rFonts w:asciiTheme="majorHAnsi" w:hAnsiTheme="majorHAnsi"/>
              </w:rPr>
            </w:pPr>
            <w:r w:rsidRPr="00BF3DE9">
              <w:rPr>
                <w:rFonts w:asciiTheme="majorHAnsi" w:hAnsiTheme="majorHAnsi"/>
                <w:sz w:val="22"/>
                <w:szCs w:val="22"/>
                <w:lang w:val="en-US"/>
              </w:rPr>
              <w:t>1.7</w:t>
            </w:r>
          </w:p>
        </w:tc>
        <w:tc>
          <w:tcPr>
            <w:tcW w:w="6662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5CAB24E4" w14:textId="77777777" w:rsidR="00E11117" w:rsidRPr="009611C1" w:rsidRDefault="00E11117" w:rsidP="00B055DD">
            <w:pPr>
              <w:rPr>
                <w:rFonts w:asciiTheme="majorHAnsi" w:hAnsiTheme="majorHAnsi"/>
              </w:rPr>
            </w:pPr>
            <w:r w:rsidRPr="009611C1">
              <w:rPr>
                <w:rFonts w:asciiTheme="majorHAnsi" w:hAnsiTheme="majorHAnsi"/>
                <w:sz w:val="22"/>
                <w:szCs w:val="22"/>
              </w:rPr>
              <w:t>Peserta didik mampu Mempromosikan produk kerajinan bahan alam lunak yang telah didisplai atau dikemas.</w:t>
            </w:r>
          </w:p>
        </w:tc>
        <w:tc>
          <w:tcPr>
            <w:tcW w:w="152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2CB3306C" w14:textId="77777777" w:rsidR="00E11117" w:rsidRPr="00E11117" w:rsidRDefault="00E11117" w:rsidP="00DD52F3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715560CB" w14:textId="77777777" w:rsidR="00E11117" w:rsidRPr="00E11117" w:rsidRDefault="00E11117" w:rsidP="004358A4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11117" w:rsidRPr="00E11117" w14:paraId="32695B02" w14:textId="77777777" w:rsidTr="00E11117">
        <w:trPr>
          <w:trHeight w:val="77"/>
        </w:trPr>
        <w:tc>
          <w:tcPr>
            <w:tcW w:w="520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0F629F5F" w14:textId="77777777" w:rsidR="00E11117" w:rsidRPr="00E11117" w:rsidRDefault="00E11117" w:rsidP="00DD52F3">
            <w:pPr>
              <w:ind w:left="426" w:hanging="426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05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5588AF17" w14:textId="77777777" w:rsidR="00E11117" w:rsidRPr="00BF3DE9" w:rsidRDefault="00E11117" w:rsidP="00676EBE">
            <w:pPr>
              <w:rPr>
                <w:rFonts w:asciiTheme="majorHAnsi" w:hAnsiTheme="majorHAnsi"/>
              </w:rPr>
            </w:pPr>
            <w:r w:rsidRPr="00BF3DE9">
              <w:rPr>
                <w:rFonts w:asciiTheme="majorHAnsi" w:hAnsiTheme="majorHAnsi"/>
                <w:sz w:val="22"/>
                <w:szCs w:val="22"/>
                <w:lang w:val="en-US"/>
              </w:rPr>
              <w:t>1.8</w:t>
            </w:r>
          </w:p>
        </w:tc>
        <w:tc>
          <w:tcPr>
            <w:tcW w:w="6662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77B1EC4E" w14:textId="77777777" w:rsidR="00E11117" w:rsidRPr="009611C1" w:rsidRDefault="00E11117" w:rsidP="00B055DD">
            <w:pPr>
              <w:rPr>
                <w:rFonts w:asciiTheme="majorHAnsi" w:hAnsiTheme="majorHAnsi"/>
              </w:rPr>
            </w:pPr>
            <w:r w:rsidRPr="009611C1">
              <w:rPr>
                <w:rFonts w:asciiTheme="majorHAnsi" w:hAnsiTheme="majorHAnsi"/>
                <w:sz w:val="22"/>
                <w:szCs w:val="22"/>
              </w:rPr>
              <w:t>Peserta didik mampu Merefleksikan proses kerja dari mulai kegiatan eksplorasi hingga pembuatan produk kerajinan bahan alam lunak yang telah dibuat.</w:t>
            </w:r>
          </w:p>
        </w:tc>
        <w:tc>
          <w:tcPr>
            <w:tcW w:w="152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7FC35C33" w14:textId="77777777" w:rsidR="00E11117" w:rsidRPr="00E11117" w:rsidRDefault="00E11117" w:rsidP="00DD52F3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04B51814" w14:textId="77777777" w:rsidR="00E11117" w:rsidRPr="00E11117" w:rsidRDefault="00E11117" w:rsidP="004358A4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11117" w:rsidRPr="00E11117" w14:paraId="2489345E" w14:textId="77777777" w:rsidTr="00E11117">
        <w:trPr>
          <w:trHeight w:val="163"/>
        </w:trPr>
        <w:tc>
          <w:tcPr>
            <w:tcW w:w="520" w:type="dxa"/>
            <w:vMerge/>
            <w:tcBorders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0ED527DB" w14:textId="77777777" w:rsidR="00E11117" w:rsidRPr="00E11117" w:rsidRDefault="00E11117" w:rsidP="00DD52F3">
            <w:pPr>
              <w:ind w:left="426" w:hanging="426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05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2266C504" w14:textId="77777777" w:rsidR="00E11117" w:rsidRPr="00BF3DE9" w:rsidRDefault="00E11117" w:rsidP="00676EBE">
            <w:pPr>
              <w:rPr>
                <w:rFonts w:asciiTheme="majorHAnsi" w:hAnsiTheme="majorHAnsi"/>
              </w:rPr>
            </w:pPr>
            <w:r w:rsidRPr="00BF3DE9">
              <w:rPr>
                <w:rFonts w:asciiTheme="majorHAnsi" w:hAnsiTheme="majorHAnsi"/>
                <w:sz w:val="22"/>
                <w:szCs w:val="22"/>
                <w:lang w:val="en-US"/>
              </w:rPr>
              <w:t>1.9</w:t>
            </w:r>
          </w:p>
        </w:tc>
        <w:tc>
          <w:tcPr>
            <w:tcW w:w="6662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5BA0F6BB" w14:textId="77777777" w:rsidR="00E11117" w:rsidRPr="009611C1" w:rsidRDefault="00E11117" w:rsidP="00B055DD">
            <w:pPr>
              <w:rPr>
                <w:rFonts w:asciiTheme="majorHAnsi" w:hAnsiTheme="majorHAnsi"/>
              </w:rPr>
            </w:pPr>
            <w:r w:rsidRPr="009611C1">
              <w:rPr>
                <w:rFonts w:asciiTheme="majorHAnsi" w:hAnsiTheme="majorHAnsi"/>
                <w:sz w:val="22"/>
                <w:szCs w:val="22"/>
              </w:rPr>
              <w:t xml:space="preserve">Peserta didik mampu Mengevaluasi praktik promosi yang telah dilakukan secara kelompok dan hasil praktik teman kelompok </w:t>
            </w:r>
            <w:r w:rsidRPr="009611C1">
              <w:rPr>
                <w:rFonts w:asciiTheme="majorHAnsi" w:hAnsiTheme="majorHAnsi"/>
                <w:sz w:val="22"/>
                <w:szCs w:val="22"/>
              </w:rPr>
              <w:lastRenderedPageBreak/>
              <w:t>lainnya yang bernilai ekonomis berdasarkan potensi lingkungan dan/atau kearifan lokal.</w:t>
            </w:r>
          </w:p>
        </w:tc>
        <w:tc>
          <w:tcPr>
            <w:tcW w:w="1527" w:type="dxa"/>
            <w:vMerge/>
            <w:tcBorders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49263A53" w14:textId="77777777" w:rsidR="00E11117" w:rsidRPr="00E11117" w:rsidRDefault="00E11117" w:rsidP="00DD52F3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5A986C8D" w14:textId="77777777" w:rsidR="00E11117" w:rsidRPr="00E11117" w:rsidRDefault="00E11117" w:rsidP="004358A4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11117" w:rsidRPr="00E11117" w14:paraId="465E431E" w14:textId="77777777" w:rsidTr="00E11117">
        <w:trPr>
          <w:trHeight w:val="77"/>
        </w:trPr>
        <w:tc>
          <w:tcPr>
            <w:tcW w:w="520" w:type="dxa"/>
            <w:vMerge w:val="restart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3EAAB724" w14:textId="77777777" w:rsidR="00E11117" w:rsidRPr="00E11117" w:rsidRDefault="00E11117" w:rsidP="00DD52F3">
            <w:pPr>
              <w:ind w:left="426" w:hanging="426"/>
              <w:jc w:val="center"/>
              <w:rPr>
                <w:rFonts w:asciiTheme="majorHAnsi" w:hAnsiTheme="majorHAnsi"/>
                <w:sz w:val="22"/>
                <w:szCs w:val="22"/>
                <w:lang w:val="en-US"/>
              </w:rPr>
            </w:pPr>
            <w:r w:rsidRPr="00E11117">
              <w:rPr>
                <w:rFonts w:asciiTheme="majorHAnsi" w:hAnsiTheme="majorHAnsi"/>
                <w:sz w:val="22"/>
                <w:szCs w:val="22"/>
                <w:lang w:val="en-US"/>
              </w:rPr>
              <w:t>2</w:t>
            </w:r>
          </w:p>
        </w:tc>
        <w:tc>
          <w:tcPr>
            <w:tcW w:w="505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3640B460" w14:textId="77777777" w:rsidR="00E11117" w:rsidRPr="00BF3DE9" w:rsidRDefault="00E11117" w:rsidP="00676EBE">
            <w:pPr>
              <w:rPr>
                <w:rFonts w:asciiTheme="majorHAnsi" w:hAnsiTheme="majorHAnsi"/>
              </w:rPr>
            </w:pPr>
            <w:r w:rsidRPr="00BF3DE9">
              <w:rPr>
                <w:rFonts w:asciiTheme="majorHAnsi" w:hAnsiTheme="majorHAnsi"/>
                <w:sz w:val="22"/>
                <w:szCs w:val="22"/>
                <w:lang w:val="en-US"/>
              </w:rPr>
              <w:t>2.1</w:t>
            </w:r>
          </w:p>
        </w:tc>
        <w:tc>
          <w:tcPr>
            <w:tcW w:w="6662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6B54879C" w14:textId="77777777" w:rsidR="00E11117" w:rsidRPr="009611C1" w:rsidRDefault="00E11117" w:rsidP="00B055DD">
            <w:pPr>
              <w:rPr>
                <w:rFonts w:asciiTheme="majorHAnsi" w:hAnsiTheme="majorHAnsi"/>
              </w:rPr>
            </w:pPr>
            <w:r w:rsidRPr="009611C1">
              <w:rPr>
                <w:rFonts w:asciiTheme="majorHAnsi" w:hAnsiTheme="majorHAnsi"/>
                <w:sz w:val="22"/>
                <w:szCs w:val="22"/>
              </w:rPr>
              <w:t>Peserta didik nenunjukkan berbagai produk kerajinan bahan alam semikeras/keras beserta displai atau kemasannya berdasarkan karakteristik bentuk, bahan, alat, teknik, prosedur pembuatan dan cara pemasarannya berdasarkan potensi lingkungan/kearifan lokal.</w:t>
            </w:r>
          </w:p>
        </w:tc>
        <w:tc>
          <w:tcPr>
            <w:tcW w:w="1527" w:type="dxa"/>
            <w:vMerge w:val="restart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24E3697A" w14:textId="77777777" w:rsidR="00E11117" w:rsidRPr="00E11117" w:rsidRDefault="00E11117" w:rsidP="00E1111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11117">
              <w:rPr>
                <w:rFonts w:asciiTheme="majorHAnsi" w:hAnsiTheme="majorHAnsi"/>
                <w:sz w:val="22"/>
                <w:szCs w:val="22"/>
              </w:rPr>
              <w:t>Produk Kerajinan Bahan Alam Semikeras/</w:t>
            </w:r>
            <w:r>
              <w:rPr>
                <w:rFonts w:asciiTheme="majorHAnsi" w:hAnsiTheme="majorHAnsi"/>
                <w:sz w:val="22"/>
                <w:szCs w:val="22"/>
                <w:lang w:val="en-US"/>
              </w:rPr>
              <w:t xml:space="preserve"> </w:t>
            </w:r>
            <w:r w:rsidRPr="00E11117">
              <w:rPr>
                <w:rFonts w:asciiTheme="majorHAnsi" w:hAnsiTheme="majorHAnsi"/>
                <w:sz w:val="22"/>
                <w:szCs w:val="22"/>
              </w:rPr>
              <w:t>Keras</w:t>
            </w:r>
          </w:p>
        </w:tc>
        <w:tc>
          <w:tcPr>
            <w:tcW w:w="1117" w:type="dxa"/>
            <w:vMerge w:val="restart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43524643" w14:textId="77777777" w:rsidR="00E11117" w:rsidRPr="00E11117" w:rsidRDefault="00E11117" w:rsidP="004358A4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  <w:lang w:val="en-US"/>
              </w:rPr>
            </w:pPr>
            <w:r w:rsidRPr="00E11117">
              <w:rPr>
                <w:rFonts w:asciiTheme="majorHAnsi" w:hAnsiTheme="majorHAnsi"/>
                <w:sz w:val="22"/>
                <w:szCs w:val="22"/>
                <w:lang w:val="en-US"/>
              </w:rPr>
              <w:t>15 JP</w:t>
            </w:r>
          </w:p>
        </w:tc>
      </w:tr>
      <w:tr w:rsidR="00E11117" w:rsidRPr="00E11117" w14:paraId="64698FC4" w14:textId="77777777" w:rsidTr="00E11117">
        <w:trPr>
          <w:trHeight w:val="77"/>
        </w:trPr>
        <w:tc>
          <w:tcPr>
            <w:tcW w:w="520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2941BA61" w14:textId="77777777" w:rsidR="00E11117" w:rsidRPr="00E11117" w:rsidRDefault="00E11117" w:rsidP="00DD52F3">
            <w:pPr>
              <w:ind w:left="426" w:hanging="426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05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5997E4F7" w14:textId="77777777" w:rsidR="00E11117" w:rsidRPr="00BF3DE9" w:rsidRDefault="00E11117" w:rsidP="00676EBE">
            <w:pPr>
              <w:rPr>
                <w:rFonts w:asciiTheme="majorHAnsi" w:hAnsiTheme="majorHAnsi"/>
              </w:rPr>
            </w:pPr>
            <w:r w:rsidRPr="00BF3DE9">
              <w:rPr>
                <w:rFonts w:asciiTheme="majorHAnsi" w:hAnsiTheme="majorHAnsi"/>
                <w:sz w:val="22"/>
                <w:szCs w:val="22"/>
                <w:lang w:val="en-US"/>
              </w:rPr>
              <w:t>2.2</w:t>
            </w:r>
          </w:p>
        </w:tc>
        <w:tc>
          <w:tcPr>
            <w:tcW w:w="6662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3337CDBE" w14:textId="77777777" w:rsidR="00E11117" w:rsidRPr="009611C1" w:rsidRDefault="00E11117" w:rsidP="00B055DD">
            <w:pPr>
              <w:rPr>
                <w:rFonts w:asciiTheme="majorHAnsi" w:hAnsiTheme="majorHAnsi"/>
              </w:rPr>
            </w:pPr>
            <w:r w:rsidRPr="009611C1">
              <w:rPr>
                <w:rFonts w:asciiTheme="majorHAnsi" w:hAnsiTheme="majorHAnsi"/>
                <w:sz w:val="22"/>
                <w:szCs w:val="22"/>
              </w:rPr>
              <w:t>Peserta didik menganalisis produk kerajinan bahan alam semikeras/keras beserta displai atau kemasan yang berdasarkan potensi lingkungan/kearifan lokal untuk menentukan produk kerajinan yang dimodifikasi, bernilai praktis, ekonomis, dan bernilai budaya.</w:t>
            </w:r>
          </w:p>
        </w:tc>
        <w:tc>
          <w:tcPr>
            <w:tcW w:w="152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7EDCCF15" w14:textId="77777777" w:rsidR="00E11117" w:rsidRPr="00E11117" w:rsidRDefault="00E11117" w:rsidP="00DD52F3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78014965" w14:textId="77777777" w:rsidR="00E11117" w:rsidRPr="00E11117" w:rsidRDefault="00E11117" w:rsidP="004358A4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11117" w:rsidRPr="00E11117" w14:paraId="00D40EC9" w14:textId="77777777" w:rsidTr="00E11117">
        <w:trPr>
          <w:trHeight w:val="77"/>
        </w:trPr>
        <w:tc>
          <w:tcPr>
            <w:tcW w:w="520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40BD3795" w14:textId="77777777" w:rsidR="00E11117" w:rsidRPr="00E11117" w:rsidRDefault="00E11117" w:rsidP="00DD52F3">
            <w:pPr>
              <w:ind w:left="426" w:hanging="426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05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360A1FC1" w14:textId="77777777" w:rsidR="00E11117" w:rsidRPr="00BF3DE9" w:rsidRDefault="00E11117" w:rsidP="00676EBE">
            <w:pPr>
              <w:rPr>
                <w:rFonts w:asciiTheme="majorHAnsi" w:hAnsiTheme="majorHAnsi"/>
              </w:rPr>
            </w:pPr>
            <w:r w:rsidRPr="00BF3DE9">
              <w:rPr>
                <w:rFonts w:asciiTheme="majorHAnsi" w:hAnsiTheme="majorHAnsi"/>
                <w:sz w:val="22"/>
                <w:szCs w:val="22"/>
                <w:lang w:val="en-US"/>
              </w:rPr>
              <w:t>2.3</w:t>
            </w:r>
          </w:p>
        </w:tc>
        <w:tc>
          <w:tcPr>
            <w:tcW w:w="6662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3D70F3AC" w14:textId="77777777" w:rsidR="00E11117" w:rsidRPr="009611C1" w:rsidRDefault="00E11117" w:rsidP="00B055DD">
            <w:pPr>
              <w:rPr>
                <w:rFonts w:asciiTheme="majorHAnsi" w:hAnsiTheme="majorHAnsi"/>
              </w:rPr>
            </w:pPr>
            <w:r w:rsidRPr="009611C1">
              <w:rPr>
                <w:rFonts w:asciiTheme="majorHAnsi" w:hAnsiTheme="majorHAnsi"/>
                <w:sz w:val="22"/>
                <w:szCs w:val="22"/>
              </w:rPr>
              <w:t>Peserta didik mampu Merancang produk kerajinan bahan alam semikeras/keras beserta displai atau kemasannya berdasarkan pilihan bentuk, bahan, alat, teknik, prosedur pembuatan secara ergonomis dan berdasarkan potensi lingkungan/kearifan lokal dalam bentuk gambar sketsa.</w:t>
            </w:r>
          </w:p>
        </w:tc>
        <w:tc>
          <w:tcPr>
            <w:tcW w:w="152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3140EF0B" w14:textId="77777777" w:rsidR="00E11117" w:rsidRPr="00E11117" w:rsidRDefault="00E11117" w:rsidP="00DD52F3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231F3F81" w14:textId="77777777" w:rsidR="00E11117" w:rsidRPr="00E11117" w:rsidRDefault="00E11117" w:rsidP="004358A4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11117" w:rsidRPr="00E11117" w14:paraId="466E7F9B" w14:textId="77777777" w:rsidTr="00E11117">
        <w:trPr>
          <w:trHeight w:val="77"/>
        </w:trPr>
        <w:tc>
          <w:tcPr>
            <w:tcW w:w="520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6247DD1B" w14:textId="77777777" w:rsidR="00E11117" w:rsidRPr="00E11117" w:rsidRDefault="00E11117" w:rsidP="00DD52F3">
            <w:pPr>
              <w:ind w:left="426" w:hanging="426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05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79FA3577" w14:textId="77777777" w:rsidR="00E11117" w:rsidRPr="00BF3DE9" w:rsidRDefault="00E11117" w:rsidP="00676EBE">
            <w:pPr>
              <w:rPr>
                <w:rFonts w:asciiTheme="majorHAnsi" w:hAnsiTheme="majorHAnsi"/>
              </w:rPr>
            </w:pPr>
            <w:r w:rsidRPr="00BF3DE9">
              <w:rPr>
                <w:rFonts w:asciiTheme="majorHAnsi" w:hAnsiTheme="majorHAnsi"/>
                <w:sz w:val="22"/>
                <w:szCs w:val="22"/>
                <w:lang w:val="en-US"/>
              </w:rPr>
              <w:t>2.4</w:t>
            </w:r>
          </w:p>
        </w:tc>
        <w:tc>
          <w:tcPr>
            <w:tcW w:w="6662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0EE207AD" w14:textId="77777777" w:rsidR="00E11117" w:rsidRPr="009611C1" w:rsidRDefault="00E11117" w:rsidP="00B055DD">
            <w:pPr>
              <w:rPr>
                <w:rFonts w:asciiTheme="majorHAnsi" w:hAnsiTheme="majorHAnsi"/>
              </w:rPr>
            </w:pPr>
            <w:r w:rsidRPr="009611C1">
              <w:rPr>
                <w:rFonts w:asciiTheme="majorHAnsi" w:hAnsiTheme="majorHAnsi"/>
                <w:sz w:val="22"/>
                <w:szCs w:val="22"/>
              </w:rPr>
              <w:t>Peserta didik mampu Merencanakan promosi berdasarkan produk kerajinan bahan alam semikeras/keras beserta displai atau kemasannya dari hasil rancangan yang telah dibuat.</w:t>
            </w:r>
          </w:p>
        </w:tc>
        <w:tc>
          <w:tcPr>
            <w:tcW w:w="152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104D2BA0" w14:textId="77777777" w:rsidR="00E11117" w:rsidRPr="00E11117" w:rsidRDefault="00E11117" w:rsidP="00DD52F3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7B8F604E" w14:textId="77777777" w:rsidR="00E11117" w:rsidRPr="00E11117" w:rsidRDefault="00E11117" w:rsidP="004358A4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11117" w:rsidRPr="00E11117" w14:paraId="001C4F9E" w14:textId="77777777" w:rsidTr="00E11117">
        <w:trPr>
          <w:trHeight w:val="77"/>
        </w:trPr>
        <w:tc>
          <w:tcPr>
            <w:tcW w:w="520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18222D1C" w14:textId="77777777" w:rsidR="00E11117" w:rsidRPr="00E11117" w:rsidRDefault="00E11117" w:rsidP="00DD52F3">
            <w:pPr>
              <w:ind w:left="426" w:hanging="426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05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72294FCE" w14:textId="77777777" w:rsidR="00E11117" w:rsidRPr="00BF3DE9" w:rsidRDefault="00E11117" w:rsidP="00676EBE">
            <w:pPr>
              <w:rPr>
                <w:rFonts w:asciiTheme="majorHAnsi" w:hAnsiTheme="majorHAnsi"/>
              </w:rPr>
            </w:pPr>
            <w:r w:rsidRPr="00BF3DE9">
              <w:rPr>
                <w:rFonts w:asciiTheme="majorHAnsi" w:hAnsiTheme="majorHAnsi"/>
                <w:sz w:val="22"/>
                <w:szCs w:val="22"/>
                <w:lang w:val="en-US"/>
              </w:rPr>
              <w:t>2.5</w:t>
            </w:r>
          </w:p>
        </w:tc>
        <w:tc>
          <w:tcPr>
            <w:tcW w:w="6662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35E77A5D" w14:textId="77777777" w:rsidR="00E11117" w:rsidRPr="009611C1" w:rsidRDefault="00E11117" w:rsidP="00B055DD">
            <w:pPr>
              <w:rPr>
                <w:rFonts w:asciiTheme="majorHAnsi" w:hAnsiTheme="majorHAnsi"/>
              </w:rPr>
            </w:pPr>
            <w:r w:rsidRPr="009611C1">
              <w:rPr>
                <w:rFonts w:asciiTheme="majorHAnsi" w:hAnsiTheme="majorHAnsi"/>
                <w:sz w:val="22"/>
                <w:szCs w:val="22"/>
              </w:rPr>
              <w:t>Peserta didik mampu Membuat produk kerajinan bahan alam semikeras/keras berdasarkan hasil rancangan.</w:t>
            </w:r>
          </w:p>
        </w:tc>
        <w:tc>
          <w:tcPr>
            <w:tcW w:w="152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0C4E0440" w14:textId="77777777" w:rsidR="00E11117" w:rsidRPr="00E11117" w:rsidRDefault="00E11117" w:rsidP="00DD52F3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2805C326" w14:textId="77777777" w:rsidR="00E11117" w:rsidRPr="00E11117" w:rsidRDefault="00E11117" w:rsidP="004358A4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11117" w:rsidRPr="00E11117" w14:paraId="551D3A0F" w14:textId="77777777" w:rsidTr="00E11117">
        <w:trPr>
          <w:trHeight w:val="77"/>
        </w:trPr>
        <w:tc>
          <w:tcPr>
            <w:tcW w:w="520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59270676" w14:textId="77777777" w:rsidR="00E11117" w:rsidRPr="00E11117" w:rsidRDefault="00E11117" w:rsidP="00DD52F3">
            <w:pPr>
              <w:ind w:left="426" w:hanging="426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05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492FC133" w14:textId="77777777" w:rsidR="00E11117" w:rsidRPr="00BF3DE9" w:rsidRDefault="00E11117" w:rsidP="00676EBE">
            <w:pPr>
              <w:rPr>
                <w:rFonts w:asciiTheme="majorHAnsi" w:hAnsiTheme="majorHAnsi"/>
              </w:rPr>
            </w:pPr>
            <w:r w:rsidRPr="00BF3DE9">
              <w:rPr>
                <w:rFonts w:asciiTheme="majorHAnsi" w:hAnsiTheme="majorHAnsi"/>
                <w:sz w:val="22"/>
                <w:szCs w:val="22"/>
                <w:lang w:val="en-US"/>
              </w:rPr>
              <w:t>2.6</w:t>
            </w:r>
          </w:p>
        </w:tc>
        <w:tc>
          <w:tcPr>
            <w:tcW w:w="6662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48138BB5" w14:textId="77777777" w:rsidR="00E11117" w:rsidRPr="009611C1" w:rsidRDefault="00E11117" w:rsidP="00B055DD">
            <w:pPr>
              <w:rPr>
                <w:rFonts w:asciiTheme="majorHAnsi" w:hAnsiTheme="majorHAnsi"/>
              </w:rPr>
            </w:pPr>
            <w:r w:rsidRPr="009611C1">
              <w:rPr>
                <w:rFonts w:asciiTheme="majorHAnsi" w:hAnsiTheme="majorHAnsi"/>
                <w:sz w:val="22"/>
                <w:szCs w:val="22"/>
              </w:rPr>
              <w:t>Peserta didik mampu Membuat displai atau kemasan yang menarik produk kerajinan bahan alam semikeras/keras berdasarkan hasil rancangan.</w:t>
            </w:r>
          </w:p>
        </w:tc>
        <w:tc>
          <w:tcPr>
            <w:tcW w:w="152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30E371DA" w14:textId="77777777" w:rsidR="00E11117" w:rsidRPr="00E11117" w:rsidRDefault="00E11117" w:rsidP="00DD52F3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20937C88" w14:textId="77777777" w:rsidR="00E11117" w:rsidRPr="00E11117" w:rsidRDefault="00E11117" w:rsidP="004358A4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11117" w:rsidRPr="00E11117" w14:paraId="5F091236" w14:textId="77777777" w:rsidTr="00E11117">
        <w:trPr>
          <w:trHeight w:val="77"/>
        </w:trPr>
        <w:tc>
          <w:tcPr>
            <w:tcW w:w="520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5D492452" w14:textId="77777777" w:rsidR="00E11117" w:rsidRPr="00E11117" w:rsidRDefault="00E11117" w:rsidP="00DD52F3">
            <w:pPr>
              <w:ind w:left="426" w:hanging="426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05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5A033395" w14:textId="77777777" w:rsidR="00E11117" w:rsidRPr="00BF3DE9" w:rsidRDefault="00E11117" w:rsidP="00676EBE">
            <w:pPr>
              <w:rPr>
                <w:rFonts w:asciiTheme="majorHAnsi" w:hAnsiTheme="majorHAnsi"/>
              </w:rPr>
            </w:pPr>
            <w:r w:rsidRPr="00BF3DE9">
              <w:rPr>
                <w:rFonts w:asciiTheme="majorHAnsi" w:hAnsiTheme="majorHAnsi"/>
                <w:sz w:val="22"/>
                <w:szCs w:val="22"/>
                <w:lang w:val="en-US"/>
              </w:rPr>
              <w:t>2.7</w:t>
            </w:r>
          </w:p>
        </w:tc>
        <w:tc>
          <w:tcPr>
            <w:tcW w:w="6662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47DEB425" w14:textId="77777777" w:rsidR="00E11117" w:rsidRPr="009611C1" w:rsidRDefault="00E11117" w:rsidP="00B055DD">
            <w:pPr>
              <w:rPr>
                <w:rFonts w:asciiTheme="majorHAnsi" w:hAnsiTheme="majorHAnsi"/>
              </w:rPr>
            </w:pPr>
            <w:r w:rsidRPr="009611C1">
              <w:rPr>
                <w:rFonts w:asciiTheme="majorHAnsi" w:hAnsiTheme="majorHAnsi"/>
                <w:sz w:val="22"/>
                <w:szCs w:val="22"/>
              </w:rPr>
              <w:t>Peserta didik mampu Mempromosikan produk kerajinan bahan alam semikeras/keras yang telah didisplai atau dikemas.</w:t>
            </w:r>
          </w:p>
        </w:tc>
        <w:tc>
          <w:tcPr>
            <w:tcW w:w="152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45B1C130" w14:textId="77777777" w:rsidR="00E11117" w:rsidRPr="00E11117" w:rsidRDefault="00E11117" w:rsidP="00DD52F3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4F4D2ECB" w14:textId="77777777" w:rsidR="00E11117" w:rsidRPr="00E11117" w:rsidRDefault="00E11117" w:rsidP="004358A4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11117" w:rsidRPr="00E11117" w14:paraId="32D8388F" w14:textId="77777777" w:rsidTr="00E11117">
        <w:trPr>
          <w:trHeight w:val="77"/>
        </w:trPr>
        <w:tc>
          <w:tcPr>
            <w:tcW w:w="520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7A0C941B" w14:textId="77777777" w:rsidR="00E11117" w:rsidRPr="00E11117" w:rsidRDefault="00E11117" w:rsidP="00DD52F3">
            <w:pPr>
              <w:ind w:left="426" w:hanging="426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05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4F9ABEA0" w14:textId="77777777" w:rsidR="00E11117" w:rsidRPr="00BF3DE9" w:rsidRDefault="00E11117" w:rsidP="00676EBE">
            <w:pPr>
              <w:rPr>
                <w:rFonts w:asciiTheme="majorHAnsi" w:hAnsiTheme="majorHAnsi"/>
              </w:rPr>
            </w:pPr>
            <w:r w:rsidRPr="00BF3DE9">
              <w:rPr>
                <w:rFonts w:asciiTheme="majorHAnsi" w:hAnsiTheme="majorHAnsi"/>
                <w:sz w:val="22"/>
                <w:szCs w:val="22"/>
                <w:lang w:val="en-US"/>
              </w:rPr>
              <w:t>2.8</w:t>
            </w:r>
          </w:p>
        </w:tc>
        <w:tc>
          <w:tcPr>
            <w:tcW w:w="6662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7E8FF2D6" w14:textId="77777777" w:rsidR="00E11117" w:rsidRPr="009611C1" w:rsidRDefault="00E11117" w:rsidP="00B055DD">
            <w:pPr>
              <w:rPr>
                <w:rFonts w:asciiTheme="majorHAnsi" w:hAnsiTheme="majorHAnsi"/>
              </w:rPr>
            </w:pPr>
            <w:r w:rsidRPr="009611C1">
              <w:rPr>
                <w:rFonts w:asciiTheme="majorHAnsi" w:hAnsiTheme="majorHAnsi"/>
                <w:sz w:val="22"/>
                <w:szCs w:val="22"/>
              </w:rPr>
              <w:t>Peserta didik mampu Merefleksikan proses kerja dari mulai kegiatan eksplorasi hingga pembuatan produk kerajinan bahan semikeras/keras yang telah dibuat.</w:t>
            </w:r>
          </w:p>
        </w:tc>
        <w:tc>
          <w:tcPr>
            <w:tcW w:w="152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7363FF77" w14:textId="77777777" w:rsidR="00E11117" w:rsidRPr="00E11117" w:rsidRDefault="00E11117" w:rsidP="00DD52F3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5E4C5EA8" w14:textId="77777777" w:rsidR="00E11117" w:rsidRPr="00E11117" w:rsidRDefault="00E11117" w:rsidP="004358A4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11117" w:rsidRPr="00E11117" w14:paraId="4BE4B21E" w14:textId="77777777" w:rsidTr="00E11117">
        <w:trPr>
          <w:trHeight w:val="77"/>
        </w:trPr>
        <w:tc>
          <w:tcPr>
            <w:tcW w:w="520" w:type="dxa"/>
            <w:vMerge/>
            <w:tcBorders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2BFEA483" w14:textId="77777777" w:rsidR="00E11117" w:rsidRPr="00E11117" w:rsidRDefault="00E11117" w:rsidP="00DD52F3">
            <w:pPr>
              <w:ind w:left="426" w:hanging="426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05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62F9F1E8" w14:textId="77777777" w:rsidR="00E11117" w:rsidRPr="00BF3DE9" w:rsidRDefault="00E11117" w:rsidP="00676EBE">
            <w:pPr>
              <w:rPr>
                <w:rFonts w:asciiTheme="majorHAnsi" w:hAnsiTheme="majorHAnsi"/>
              </w:rPr>
            </w:pPr>
            <w:r w:rsidRPr="00BF3DE9">
              <w:rPr>
                <w:rFonts w:asciiTheme="majorHAnsi" w:hAnsiTheme="majorHAnsi"/>
                <w:sz w:val="22"/>
                <w:szCs w:val="22"/>
                <w:lang w:val="en-US"/>
              </w:rPr>
              <w:t>2.9</w:t>
            </w:r>
          </w:p>
        </w:tc>
        <w:tc>
          <w:tcPr>
            <w:tcW w:w="6662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29C23397" w14:textId="77777777" w:rsidR="00E11117" w:rsidRPr="009611C1" w:rsidRDefault="00E11117" w:rsidP="00B055DD">
            <w:pPr>
              <w:rPr>
                <w:rFonts w:asciiTheme="majorHAnsi" w:hAnsiTheme="majorHAnsi"/>
              </w:rPr>
            </w:pPr>
            <w:r w:rsidRPr="009611C1">
              <w:rPr>
                <w:rFonts w:asciiTheme="majorHAnsi" w:hAnsiTheme="majorHAnsi"/>
                <w:sz w:val="22"/>
                <w:szCs w:val="22"/>
              </w:rPr>
              <w:t>Peserta didik mampu Mengevaluasi praktik promosi yang telah dilakukan secara kelompok dan hasil praktik teman kelompok lain yang bernilai ekonomis berdasarkan potensi lingkungan dan/atau kearifan lokal.</w:t>
            </w:r>
          </w:p>
        </w:tc>
        <w:tc>
          <w:tcPr>
            <w:tcW w:w="1527" w:type="dxa"/>
            <w:vMerge/>
            <w:tcBorders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1A41E753" w14:textId="77777777" w:rsidR="00E11117" w:rsidRPr="00E11117" w:rsidRDefault="00E11117" w:rsidP="00DD52F3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6D5408DB" w14:textId="77777777" w:rsidR="00E11117" w:rsidRPr="00E11117" w:rsidRDefault="00E11117" w:rsidP="004358A4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93261D" w:rsidRPr="00E11117" w14:paraId="5DE3EC76" w14:textId="77777777" w:rsidTr="0093261D">
        <w:trPr>
          <w:trHeight w:val="77"/>
        </w:trPr>
        <w:tc>
          <w:tcPr>
            <w:tcW w:w="520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EAF1DD" w:themeFill="accent3" w:themeFillTint="33"/>
            <w:vAlign w:val="center"/>
          </w:tcPr>
          <w:p w14:paraId="1F920CC8" w14:textId="77777777" w:rsidR="0093261D" w:rsidRPr="00E11117" w:rsidRDefault="0093261D" w:rsidP="0093261D">
            <w:pPr>
              <w:spacing w:before="60" w:after="60"/>
              <w:jc w:val="right"/>
              <w:rPr>
                <w:rFonts w:asciiTheme="majorHAnsi" w:hAnsiTheme="majorHAnsi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694" w:type="dxa"/>
            <w:gridSpan w:val="3"/>
            <w:tcBorders>
              <w:top w:val="single" w:sz="4" w:space="0" w:color="76923C" w:themeColor="accent3" w:themeShade="BF"/>
              <w:left w:val="single" w:sz="4" w:space="0" w:color="C2D69B" w:themeColor="accent3" w:themeTint="99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EAF1DD" w:themeFill="accent3" w:themeFillTint="33"/>
            <w:vAlign w:val="center"/>
          </w:tcPr>
          <w:p w14:paraId="41010D01" w14:textId="77777777" w:rsidR="0093261D" w:rsidRPr="00E11117" w:rsidRDefault="0093261D" w:rsidP="00DD52F3">
            <w:pPr>
              <w:spacing w:before="60" w:after="60"/>
              <w:jc w:val="right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E11117">
              <w:rPr>
                <w:rFonts w:asciiTheme="majorHAnsi" w:hAnsiTheme="majorHAnsi"/>
                <w:b/>
                <w:bCs/>
                <w:sz w:val="22"/>
                <w:szCs w:val="22"/>
                <w:lang w:val="en-US"/>
              </w:rPr>
              <w:t>TOTAL ALOKASI WAKTU</w:t>
            </w:r>
          </w:p>
        </w:tc>
        <w:tc>
          <w:tcPr>
            <w:tcW w:w="1117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EAF1DD" w:themeFill="accent3" w:themeFillTint="33"/>
            <w:vAlign w:val="center"/>
          </w:tcPr>
          <w:p w14:paraId="605CA99E" w14:textId="77777777" w:rsidR="0093261D" w:rsidRPr="00E11117" w:rsidRDefault="0093261D" w:rsidP="00DD52F3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spacing w:before="60" w:after="60"/>
              <w:ind w:right="-45"/>
              <w:contextualSpacing/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en-US"/>
              </w:rPr>
            </w:pPr>
            <w:r w:rsidRPr="00E11117">
              <w:rPr>
                <w:rFonts w:asciiTheme="majorHAnsi" w:hAnsiTheme="majorHAnsi"/>
                <w:b/>
                <w:bCs/>
                <w:sz w:val="22"/>
                <w:szCs w:val="22"/>
                <w:lang w:val="en-US"/>
              </w:rPr>
              <w:t>63 JP</w:t>
            </w:r>
          </w:p>
        </w:tc>
      </w:tr>
    </w:tbl>
    <w:p w14:paraId="0BF35173" w14:textId="77777777" w:rsidR="00DD52F3" w:rsidRPr="00D00F8A" w:rsidRDefault="00DD52F3" w:rsidP="0093261D">
      <w:pPr>
        <w:spacing w:after="0"/>
      </w:pPr>
    </w:p>
    <w:tbl>
      <w:tblPr>
        <w:tblStyle w:val="KisiTabel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27"/>
        <w:gridCol w:w="4674"/>
        <w:gridCol w:w="3163"/>
      </w:tblGrid>
      <w:tr w:rsidR="006F0D9D" w:rsidRPr="00434D12" w14:paraId="1FA89B8B" w14:textId="77777777" w:rsidTr="00717074">
        <w:trPr>
          <w:jc w:val="center"/>
        </w:trPr>
        <w:tc>
          <w:tcPr>
            <w:tcW w:w="3390" w:type="dxa"/>
          </w:tcPr>
          <w:p w14:paraId="5E892B55" w14:textId="77777777" w:rsidR="006F0D9D" w:rsidRPr="00434D12" w:rsidRDefault="006F0D9D" w:rsidP="00717074">
            <w:pPr>
              <w:tabs>
                <w:tab w:val="left" w:pos="360"/>
                <w:tab w:val="left" w:pos="5245"/>
                <w:tab w:val="left" w:pos="9540"/>
              </w:tabs>
              <w:contextualSpacing/>
              <w:rPr>
                <w:rFonts w:asciiTheme="majorHAnsi" w:hAnsiTheme="majorHAnsi"/>
              </w:rPr>
            </w:pPr>
          </w:p>
          <w:p w14:paraId="4F50545D" w14:textId="77777777" w:rsidR="006F0D9D" w:rsidRPr="00434D12" w:rsidRDefault="006F0D9D" w:rsidP="00717074">
            <w:pPr>
              <w:tabs>
                <w:tab w:val="left" w:pos="360"/>
                <w:tab w:val="left" w:pos="5245"/>
                <w:tab w:val="left" w:pos="9540"/>
              </w:tabs>
              <w:contextualSpacing/>
              <w:rPr>
                <w:rFonts w:asciiTheme="majorHAnsi" w:hAnsiTheme="majorHAnsi"/>
              </w:rPr>
            </w:pPr>
            <w:r w:rsidRPr="00434D12">
              <w:rPr>
                <w:rFonts w:asciiTheme="majorHAnsi" w:hAnsiTheme="majorHAnsi"/>
              </w:rPr>
              <w:t>Mengetahui,</w:t>
            </w:r>
          </w:p>
          <w:p w14:paraId="57C1509F" w14:textId="77777777" w:rsidR="006F0D9D" w:rsidRPr="00434D12" w:rsidRDefault="006F0D9D" w:rsidP="00717074">
            <w:pPr>
              <w:tabs>
                <w:tab w:val="left" w:pos="360"/>
                <w:tab w:val="left" w:pos="5245"/>
                <w:tab w:val="left" w:pos="9540"/>
              </w:tabs>
              <w:contextualSpacing/>
              <w:rPr>
                <w:rFonts w:asciiTheme="majorHAnsi" w:hAnsiTheme="majorHAnsi"/>
              </w:rPr>
            </w:pPr>
            <w:r w:rsidRPr="00434D12">
              <w:rPr>
                <w:rFonts w:asciiTheme="majorHAnsi" w:hAnsiTheme="majorHAnsi"/>
              </w:rPr>
              <w:t>Kepala Sekolah</w:t>
            </w:r>
          </w:p>
          <w:p w14:paraId="2E3EBFA0" w14:textId="77777777" w:rsidR="006F0D9D" w:rsidRPr="00434D12" w:rsidRDefault="006F0D9D" w:rsidP="00717074">
            <w:pPr>
              <w:tabs>
                <w:tab w:val="left" w:pos="360"/>
                <w:tab w:val="left" w:pos="5245"/>
                <w:tab w:val="left" w:pos="9540"/>
              </w:tabs>
              <w:contextualSpacing/>
              <w:rPr>
                <w:rFonts w:asciiTheme="majorHAnsi" w:hAnsiTheme="majorHAnsi"/>
              </w:rPr>
            </w:pPr>
          </w:p>
          <w:p w14:paraId="384A2B20" w14:textId="77777777" w:rsidR="006F0D9D" w:rsidRPr="00434D12" w:rsidRDefault="006F0D9D" w:rsidP="00717074">
            <w:pPr>
              <w:tabs>
                <w:tab w:val="left" w:pos="360"/>
                <w:tab w:val="left" w:pos="5245"/>
                <w:tab w:val="left" w:pos="9540"/>
              </w:tabs>
              <w:contextualSpacing/>
              <w:rPr>
                <w:rFonts w:asciiTheme="majorHAnsi" w:hAnsiTheme="majorHAnsi"/>
              </w:rPr>
            </w:pPr>
          </w:p>
          <w:p w14:paraId="106547D7" w14:textId="77777777" w:rsidR="006F0D9D" w:rsidRPr="00434D12" w:rsidRDefault="006F0D9D" w:rsidP="00717074">
            <w:pPr>
              <w:tabs>
                <w:tab w:val="left" w:pos="360"/>
                <w:tab w:val="left" w:pos="5245"/>
                <w:tab w:val="left" w:pos="9540"/>
              </w:tabs>
              <w:contextualSpacing/>
              <w:rPr>
                <w:rFonts w:asciiTheme="majorHAnsi" w:hAnsiTheme="majorHAnsi"/>
              </w:rPr>
            </w:pPr>
          </w:p>
          <w:p w14:paraId="1881B516" w14:textId="77777777" w:rsidR="006F0D9D" w:rsidRPr="00434D12" w:rsidRDefault="006F0D9D" w:rsidP="00717074">
            <w:pPr>
              <w:tabs>
                <w:tab w:val="left" w:pos="360"/>
                <w:tab w:val="left" w:pos="5245"/>
                <w:tab w:val="left" w:pos="9540"/>
              </w:tabs>
              <w:contextualSpacing/>
              <w:rPr>
                <w:rFonts w:asciiTheme="majorHAnsi" w:hAnsiTheme="majorHAnsi"/>
              </w:rPr>
            </w:pPr>
            <w:r w:rsidRPr="00434D12">
              <w:rPr>
                <w:rFonts w:asciiTheme="majorHAnsi" w:hAnsiTheme="majorHAnsi"/>
              </w:rPr>
              <w:t>…………………………….</w:t>
            </w:r>
          </w:p>
          <w:p w14:paraId="430CC663" w14:textId="77777777" w:rsidR="006F0D9D" w:rsidRPr="00434D12" w:rsidRDefault="006F0D9D" w:rsidP="00717074">
            <w:pPr>
              <w:tabs>
                <w:tab w:val="left" w:pos="360"/>
                <w:tab w:val="left" w:pos="5245"/>
                <w:tab w:val="left" w:pos="9540"/>
              </w:tabs>
              <w:contextualSpacing/>
              <w:rPr>
                <w:rFonts w:asciiTheme="majorHAnsi" w:hAnsiTheme="majorHAnsi"/>
              </w:rPr>
            </w:pPr>
            <w:r w:rsidRPr="00434D12">
              <w:rPr>
                <w:rFonts w:asciiTheme="majorHAnsi" w:hAnsiTheme="majorHAnsi"/>
              </w:rPr>
              <w:t>NIP. ……………………….</w:t>
            </w:r>
          </w:p>
        </w:tc>
        <w:tc>
          <w:tcPr>
            <w:tcW w:w="8245" w:type="dxa"/>
          </w:tcPr>
          <w:p w14:paraId="5C23A30C" w14:textId="77777777" w:rsidR="006F0D9D" w:rsidRPr="00434D12" w:rsidRDefault="006F0D9D" w:rsidP="00717074">
            <w:pPr>
              <w:tabs>
                <w:tab w:val="left" w:pos="360"/>
                <w:tab w:val="left" w:pos="5245"/>
                <w:tab w:val="left" w:pos="9540"/>
              </w:tabs>
              <w:contextualSpacing/>
              <w:rPr>
                <w:rFonts w:asciiTheme="majorHAnsi" w:hAnsiTheme="majorHAnsi"/>
              </w:rPr>
            </w:pPr>
          </w:p>
        </w:tc>
        <w:tc>
          <w:tcPr>
            <w:tcW w:w="3502" w:type="dxa"/>
          </w:tcPr>
          <w:p w14:paraId="5E32F074" w14:textId="77777777" w:rsidR="006F0D9D" w:rsidRPr="00434D12" w:rsidRDefault="006F0D9D" w:rsidP="00717074">
            <w:pPr>
              <w:tabs>
                <w:tab w:val="left" w:pos="360"/>
                <w:tab w:val="left" w:pos="5245"/>
                <w:tab w:val="left" w:pos="9540"/>
              </w:tabs>
              <w:contextualSpacing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Indramayu</w:t>
            </w:r>
            <w:r w:rsidRPr="00434D12">
              <w:rPr>
                <w:rFonts w:asciiTheme="majorHAnsi" w:hAnsiTheme="majorHAnsi"/>
              </w:rPr>
              <w:t xml:space="preserve">, </w:t>
            </w:r>
            <w:r>
              <w:rPr>
                <w:rFonts w:asciiTheme="majorHAnsi" w:hAnsiTheme="majorHAnsi"/>
              </w:rPr>
              <w:t xml:space="preserve">  Juli 2023</w:t>
            </w:r>
          </w:p>
          <w:p w14:paraId="633F7DF6" w14:textId="77777777" w:rsidR="006F0D9D" w:rsidRPr="00434D12" w:rsidRDefault="006F0D9D" w:rsidP="00717074">
            <w:pPr>
              <w:tabs>
                <w:tab w:val="left" w:pos="360"/>
                <w:tab w:val="left" w:pos="5245"/>
                <w:tab w:val="left" w:pos="9540"/>
              </w:tabs>
              <w:contextualSpacing/>
              <w:rPr>
                <w:rFonts w:asciiTheme="majorHAnsi" w:hAnsiTheme="majorHAnsi"/>
              </w:rPr>
            </w:pPr>
          </w:p>
          <w:p w14:paraId="15D02ED2" w14:textId="77777777" w:rsidR="006F0D9D" w:rsidRPr="00434D12" w:rsidRDefault="006F0D9D" w:rsidP="00717074">
            <w:pPr>
              <w:tabs>
                <w:tab w:val="left" w:pos="360"/>
                <w:tab w:val="left" w:pos="5245"/>
                <w:tab w:val="left" w:pos="9540"/>
              </w:tabs>
              <w:contextualSpacing/>
              <w:rPr>
                <w:rFonts w:asciiTheme="majorHAnsi" w:hAnsiTheme="majorHAnsi"/>
              </w:rPr>
            </w:pPr>
            <w:r w:rsidRPr="00434D12">
              <w:rPr>
                <w:rFonts w:asciiTheme="majorHAnsi" w:hAnsiTheme="majorHAnsi"/>
              </w:rPr>
              <w:t>Guru Mata Pelajaran</w:t>
            </w:r>
          </w:p>
          <w:p w14:paraId="6EA0E9B4" w14:textId="77777777" w:rsidR="006F0D9D" w:rsidRPr="00434D12" w:rsidRDefault="006F0D9D" w:rsidP="00717074">
            <w:pPr>
              <w:tabs>
                <w:tab w:val="left" w:pos="360"/>
                <w:tab w:val="left" w:pos="5245"/>
                <w:tab w:val="left" w:pos="9540"/>
              </w:tabs>
              <w:contextualSpacing/>
              <w:rPr>
                <w:rFonts w:asciiTheme="majorHAnsi" w:hAnsiTheme="majorHAnsi"/>
              </w:rPr>
            </w:pPr>
          </w:p>
          <w:p w14:paraId="2E32A02B" w14:textId="77777777" w:rsidR="006F0D9D" w:rsidRPr="00434D12" w:rsidRDefault="006F0D9D" w:rsidP="00717074">
            <w:pPr>
              <w:tabs>
                <w:tab w:val="left" w:pos="360"/>
                <w:tab w:val="left" w:pos="5245"/>
                <w:tab w:val="left" w:pos="9540"/>
              </w:tabs>
              <w:contextualSpacing/>
              <w:rPr>
                <w:rFonts w:asciiTheme="majorHAnsi" w:hAnsiTheme="majorHAnsi"/>
              </w:rPr>
            </w:pPr>
          </w:p>
          <w:p w14:paraId="67375C2C" w14:textId="77777777" w:rsidR="006F0D9D" w:rsidRPr="00434D12" w:rsidRDefault="006F0D9D" w:rsidP="00717074">
            <w:pPr>
              <w:tabs>
                <w:tab w:val="left" w:pos="360"/>
                <w:tab w:val="left" w:pos="5245"/>
                <w:tab w:val="left" w:pos="9540"/>
              </w:tabs>
              <w:contextualSpacing/>
              <w:rPr>
                <w:rFonts w:asciiTheme="majorHAnsi" w:hAnsiTheme="majorHAnsi"/>
              </w:rPr>
            </w:pPr>
          </w:p>
          <w:p w14:paraId="51D7F9EC" w14:textId="77777777" w:rsidR="006F0D9D" w:rsidRPr="00D83044" w:rsidRDefault="006F0D9D" w:rsidP="00717074">
            <w:pPr>
              <w:tabs>
                <w:tab w:val="left" w:pos="360"/>
                <w:tab w:val="left" w:pos="5245"/>
                <w:tab w:val="left" w:pos="9540"/>
              </w:tabs>
              <w:contextualSpacing/>
              <w:rPr>
                <w:rFonts w:asciiTheme="majorHAnsi" w:hAnsiTheme="majorHAnsi"/>
                <w:b/>
                <w:bCs/>
                <w:u w:val="single"/>
              </w:rPr>
            </w:pPr>
            <w:r w:rsidRPr="000D4C20">
              <w:rPr>
                <w:rFonts w:asciiTheme="majorHAnsi" w:hAnsiTheme="majorHAnsi"/>
                <w:b/>
                <w:bCs/>
                <w:u w:val="single"/>
              </w:rPr>
              <w:t xml:space="preserve">Admin </w:t>
            </w:r>
            <w:r>
              <w:rPr>
                <w:rFonts w:asciiTheme="majorHAnsi" w:hAnsiTheme="majorHAnsi"/>
                <w:b/>
                <w:bCs/>
                <w:u w:val="single"/>
              </w:rPr>
              <w:t>Gurumapel</w:t>
            </w:r>
            <w:r w:rsidRPr="000D4C20">
              <w:rPr>
                <w:rFonts w:asciiTheme="majorHAnsi" w:hAnsiTheme="majorHAnsi"/>
                <w:b/>
                <w:bCs/>
                <w:u w:val="single"/>
              </w:rPr>
              <w:t xml:space="preserve"> .</w:t>
            </w:r>
            <w:r>
              <w:rPr>
                <w:rFonts w:asciiTheme="majorHAnsi" w:hAnsiTheme="majorHAnsi"/>
                <w:b/>
                <w:bCs/>
                <w:u w:val="single"/>
              </w:rPr>
              <w:t>com</w:t>
            </w:r>
          </w:p>
          <w:p w14:paraId="659BA8D3" w14:textId="77777777" w:rsidR="006F0D9D" w:rsidRPr="00434D12" w:rsidRDefault="006F0D9D" w:rsidP="00717074">
            <w:pPr>
              <w:tabs>
                <w:tab w:val="left" w:pos="360"/>
                <w:tab w:val="left" w:pos="5245"/>
                <w:tab w:val="left" w:pos="9540"/>
              </w:tabs>
              <w:contextualSpacing/>
              <w:rPr>
                <w:rFonts w:asciiTheme="majorHAnsi" w:hAnsiTheme="majorHAnsi"/>
              </w:rPr>
            </w:pPr>
            <w:r w:rsidRPr="00434D12">
              <w:rPr>
                <w:rFonts w:asciiTheme="majorHAnsi" w:hAnsiTheme="majorHAnsi"/>
              </w:rPr>
              <w:t xml:space="preserve">NIP. </w:t>
            </w:r>
            <w:r>
              <w:rPr>
                <w:rFonts w:asciiTheme="majorHAnsi" w:hAnsiTheme="majorHAnsi"/>
              </w:rPr>
              <w:t>https://www.gurumapel.com</w:t>
            </w:r>
          </w:p>
        </w:tc>
      </w:tr>
    </w:tbl>
    <w:p w14:paraId="09B69D0B" w14:textId="77777777" w:rsidR="0093261D" w:rsidRPr="0093261D" w:rsidRDefault="0093261D" w:rsidP="0093261D">
      <w:pPr>
        <w:spacing w:after="0"/>
      </w:pPr>
    </w:p>
    <w:p w14:paraId="3DB363BF" w14:textId="77777777" w:rsidR="00DD52F3" w:rsidRDefault="00DD52F3">
      <w:r>
        <w:br w:type="page"/>
      </w:r>
    </w:p>
    <w:p w14:paraId="540FF075" w14:textId="77777777" w:rsidR="006F0D9D" w:rsidRPr="00EC157C" w:rsidRDefault="006F0D9D" w:rsidP="006F0D9D">
      <w:pPr>
        <w:spacing w:after="0" w:line="240" w:lineRule="auto"/>
        <w:contextualSpacing/>
        <w:jc w:val="center"/>
        <w:rPr>
          <w:rFonts w:ascii="Cambria" w:hAnsi="Cambria"/>
          <w:b/>
          <w:sz w:val="24"/>
          <w:szCs w:val="24"/>
        </w:rPr>
      </w:pPr>
      <w:r w:rsidRPr="00EC157C">
        <w:rPr>
          <w:rFonts w:ascii="Cambria" w:hAnsi="Cambria"/>
          <w:b/>
          <w:noProof/>
          <w:sz w:val="24"/>
          <w:szCs w:val="24"/>
        </w:rPr>
        <w:drawing>
          <wp:anchor distT="0" distB="0" distL="114300" distR="114300" simplePos="0" relativeHeight="251668480" behindDoc="0" locked="0" layoutInCell="1" allowOverlap="1" wp14:anchorId="6767B8CB" wp14:editId="11293005">
            <wp:simplePos x="0" y="0"/>
            <wp:positionH relativeFrom="column">
              <wp:posOffset>1905</wp:posOffset>
            </wp:positionH>
            <wp:positionV relativeFrom="paragraph">
              <wp:posOffset>36195</wp:posOffset>
            </wp:positionV>
            <wp:extent cx="704850" cy="704850"/>
            <wp:effectExtent l="0" t="0" r="0" b="0"/>
            <wp:wrapNone/>
            <wp:docPr id="1427896604" name="Gambar 1427896604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918653" name="Gambar 302918653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157C">
        <w:rPr>
          <w:rFonts w:ascii="Cambria" w:hAnsi="Cambria"/>
          <w:b/>
          <w:sz w:val="24"/>
          <w:szCs w:val="24"/>
        </w:rPr>
        <w:t>PEMERINTAH KABUPATEN INDRAMAYU</w:t>
      </w:r>
    </w:p>
    <w:p w14:paraId="02888CA7" w14:textId="77777777" w:rsidR="006F0D9D" w:rsidRPr="00EC157C" w:rsidRDefault="006F0D9D" w:rsidP="006F0D9D">
      <w:pPr>
        <w:spacing w:after="0" w:line="240" w:lineRule="auto"/>
        <w:contextualSpacing/>
        <w:jc w:val="center"/>
        <w:rPr>
          <w:rFonts w:ascii="Cambria" w:hAnsi="Cambria"/>
          <w:b/>
          <w:sz w:val="24"/>
          <w:szCs w:val="24"/>
        </w:rPr>
      </w:pPr>
      <w:r w:rsidRPr="00EC157C">
        <w:rPr>
          <w:rFonts w:ascii="Cambria" w:hAnsi="Cambria"/>
          <w:b/>
          <w:sz w:val="24"/>
          <w:szCs w:val="24"/>
        </w:rPr>
        <w:t>DINAS PENDIDIKAN DAN KEBUDAYAAN</w:t>
      </w:r>
    </w:p>
    <w:p w14:paraId="4B889578" w14:textId="77777777" w:rsidR="006F0D9D" w:rsidRPr="00936DEF" w:rsidRDefault="006F0D9D" w:rsidP="006F0D9D">
      <w:pPr>
        <w:spacing w:after="0" w:line="240" w:lineRule="auto"/>
        <w:contextualSpacing/>
        <w:jc w:val="center"/>
        <w:rPr>
          <w:rFonts w:ascii="Cambria" w:hAnsi="Cambria"/>
          <w:b/>
          <w:color w:val="0000FF"/>
          <w:sz w:val="44"/>
          <w:szCs w:val="44"/>
        </w:rPr>
      </w:pPr>
      <w:r w:rsidRPr="00EC157C">
        <w:rPr>
          <w:rFonts w:ascii="Cambria" w:hAnsi="Cambria"/>
          <w:b/>
          <w:color w:val="0000FF"/>
          <w:sz w:val="44"/>
          <w:szCs w:val="44"/>
        </w:rPr>
        <w:fldChar w:fldCharType="begin"/>
      </w:r>
      <w:r>
        <w:rPr>
          <w:rFonts w:ascii="Cambria" w:hAnsi="Cambria"/>
          <w:b/>
          <w:color w:val="0000FF"/>
          <w:sz w:val="44"/>
          <w:szCs w:val="44"/>
        </w:rPr>
        <w:instrText>HYPERLINK "https://www.gurumapel.com/"</w:instrText>
      </w:r>
      <w:r w:rsidRPr="00EC157C">
        <w:rPr>
          <w:rFonts w:ascii="Cambria" w:hAnsi="Cambria"/>
          <w:b/>
          <w:color w:val="0000FF"/>
          <w:sz w:val="44"/>
          <w:szCs w:val="44"/>
        </w:rPr>
      </w:r>
      <w:r w:rsidRPr="00EC157C">
        <w:rPr>
          <w:rFonts w:ascii="Cambria" w:hAnsi="Cambria"/>
          <w:b/>
          <w:color w:val="0000FF"/>
          <w:sz w:val="44"/>
          <w:szCs w:val="44"/>
        </w:rPr>
        <w:fldChar w:fldCharType="separate"/>
      </w:r>
      <w:r w:rsidRPr="00936DEF">
        <w:rPr>
          <w:rFonts w:ascii="Cambria" w:hAnsi="Cambria"/>
          <w:b/>
          <w:color w:val="0000FF"/>
          <w:sz w:val="44"/>
          <w:szCs w:val="44"/>
        </w:rPr>
        <w:t>SMP NEGERI 2 SUKAGUMIWANG</w:t>
      </w:r>
    </w:p>
    <w:p w14:paraId="51DAFC47" w14:textId="77777777" w:rsidR="006F0D9D" w:rsidRPr="00EC157C" w:rsidRDefault="006F0D9D" w:rsidP="006F0D9D">
      <w:pPr>
        <w:spacing w:after="0" w:line="240" w:lineRule="auto"/>
        <w:contextualSpacing/>
        <w:jc w:val="center"/>
        <w:rPr>
          <w:rFonts w:ascii="Cambria" w:hAnsi="Cambria"/>
          <w:bCs/>
          <w:sz w:val="20"/>
          <w:szCs w:val="20"/>
          <w:lang w:val="id-ID"/>
        </w:rPr>
      </w:pPr>
      <w:r w:rsidRPr="00EC157C">
        <w:rPr>
          <w:rFonts w:ascii="Cambria" w:hAnsi="Cambria"/>
          <w:b/>
          <w:color w:val="0000FF"/>
          <w:sz w:val="44"/>
          <w:szCs w:val="44"/>
        </w:rPr>
        <w:fldChar w:fldCharType="end"/>
      </w:r>
      <w:r w:rsidRPr="00EC157C">
        <w:rPr>
          <w:rFonts w:ascii="Cambria" w:hAnsi="Cambria"/>
          <w:bCs/>
          <w:sz w:val="20"/>
          <w:szCs w:val="20"/>
        </w:rPr>
        <w:t>Alamat : Jl. By Pass Cadangpinggan KM 37</w:t>
      </w:r>
      <w:r>
        <w:rPr>
          <w:rFonts w:ascii="Cambria" w:hAnsi="Cambria"/>
          <w:bCs/>
          <w:sz w:val="20"/>
          <w:szCs w:val="20"/>
          <w:lang w:val="id-ID"/>
        </w:rPr>
        <w:t xml:space="preserve"> Kertasemaya - Indramayu</w:t>
      </w:r>
    </w:p>
    <w:p w14:paraId="590D1EE9" w14:textId="77777777" w:rsidR="006F0D9D" w:rsidRPr="00EC157C" w:rsidRDefault="006F0D9D" w:rsidP="006F0D9D">
      <w:pPr>
        <w:spacing w:after="0"/>
        <w:contextualSpacing/>
        <w:jc w:val="center"/>
        <w:rPr>
          <w:rFonts w:ascii="Cambria" w:hAnsi="Cambria"/>
          <w:b/>
          <w:sz w:val="24"/>
          <w:szCs w:val="24"/>
        </w:rPr>
      </w:pPr>
      <w:r w:rsidRPr="00EC157C">
        <w:rPr>
          <w:rFonts w:ascii="Cambria" w:hAnsi="Cambria"/>
          <w:noProof/>
        </w:rPr>
        <mc:AlternateContent>
          <mc:Choice Requires="wps">
            <w:drawing>
              <wp:anchor distT="4294967291" distB="4294967291" distL="114300" distR="114300" simplePos="0" relativeHeight="251669504" behindDoc="0" locked="0" layoutInCell="1" allowOverlap="1" wp14:anchorId="7423F559" wp14:editId="228846C1">
                <wp:simplePos x="0" y="0"/>
                <wp:positionH relativeFrom="column">
                  <wp:posOffset>6985</wp:posOffset>
                </wp:positionH>
                <wp:positionV relativeFrom="paragraph">
                  <wp:posOffset>10159</wp:posOffset>
                </wp:positionV>
                <wp:extent cx="11160125" cy="0"/>
                <wp:effectExtent l="0" t="0" r="22225" b="19050"/>
                <wp:wrapNone/>
                <wp:docPr id="1274721937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16012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CB890D" id="Straight Connector 1" o:spid="_x0000_s1026" style="position:absolute;z-index:25166950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page" from=".55pt,.8pt" to="879.3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" strokecolor="windowText" strokeweight="1.5pt">
                <o:lock v:ext="edit" shapetype="f"/>
              </v:line>
            </w:pict>
          </mc:Fallback>
        </mc:AlternateContent>
      </w:r>
    </w:p>
    <w:p w14:paraId="3397B8B1" w14:textId="77777777" w:rsidR="00DD52F3" w:rsidRPr="00A9713F" w:rsidRDefault="00DD52F3" w:rsidP="00DD52F3">
      <w:pPr>
        <w:spacing w:after="0" w:line="240" w:lineRule="auto"/>
        <w:contextualSpacing/>
        <w:jc w:val="center"/>
        <w:rPr>
          <w:rFonts w:asciiTheme="majorHAnsi" w:hAnsiTheme="majorHAnsi"/>
          <w:b/>
          <w:sz w:val="38"/>
          <w:szCs w:val="38"/>
          <w:lang w:val="sv-SE"/>
        </w:rPr>
      </w:pPr>
      <w:r w:rsidRPr="00A9713F">
        <w:rPr>
          <w:rFonts w:asciiTheme="majorHAnsi" w:hAnsiTheme="majorHAnsi"/>
          <w:b/>
          <w:sz w:val="38"/>
          <w:szCs w:val="38"/>
          <w:lang w:val="sv-SE"/>
        </w:rPr>
        <w:t>PROGRAM TAHUNAN</w:t>
      </w:r>
    </w:p>
    <w:p w14:paraId="5E951F86" w14:textId="77777777" w:rsidR="00DD52F3" w:rsidRPr="00A9713F" w:rsidRDefault="00DD52F3" w:rsidP="00E11117">
      <w:pPr>
        <w:spacing w:after="0" w:line="240" w:lineRule="auto"/>
        <w:contextualSpacing/>
        <w:jc w:val="center"/>
        <w:rPr>
          <w:rFonts w:asciiTheme="majorHAnsi" w:hAnsiTheme="majorHAnsi"/>
          <w:b/>
          <w:lang w:val="sv-SE"/>
        </w:rPr>
      </w:pPr>
      <w:r w:rsidRPr="00A9713F">
        <w:rPr>
          <w:rFonts w:asciiTheme="majorHAnsi" w:hAnsiTheme="majorHAnsi"/>
          <w:b/>
          <w:lang w:val="sv-SE"/>
        </w:rPr>
        <w:t>TAHUN PELAJARAN 202</w:t>
      </w:r>
      <w:r w:rsidR="00E11117">
        <w:rPr>
          <w:rFonts w:asciiTheme="majorHAnsi" w:hAnsiTheme="majorHAnsi"/>
          <w:b/>
          <w:lang w:val="sv-SE"/>
        </w:rPr>
        <w:t>3-2024</w:t>
      </w:r>
    </w:p>
    <w:p w14:paraId="19E7493C" w14:textId="77777777" w:rsidR="00DD52F3" w:rsidRDefault="00DD52F3" w:rsidP="00DD52F3">
      <w:pPr>
        <w:spacing w:after="0" w:line="240" w:lineRule="auto"/>
        <w:contextualSpacing/>
        <w:jc w:val="center"/>
        <w:rPr>
          <w:rFonts w:asciiTheme="majorHAnsi" w:hAnsiTheme="majorHAnsi"/>
          <w:b/>
          <w:sz w:val="28"/>
          <w:szCs w:val="28"/>
          <w:lang w:val="sv-SE"/>
        </w:rPr>
      </w:pPr>
    </w:p>
    <w:tbl>
      <w:tblPr>
        <w:tblStyle w:val="BayanganCahaya-Aksen3"/>
        <w:tblW w:w="10348" w:type="dxa"/>
        <w:tblInd w:w="108" w:type="dxa"/>
        <w:tblLook w:val="04A0" w:firstRow="1" w:lastRow="0" w:firstColumn="1" w:lastColumn="0" w:noHBand="0" w:noVBand="1"/>
      </w:tblPr>
      <w:tblGrid>
        <w:gridCol w:w="4111"/>
        <w:gridCol w:w="2931"/>
        <w:gridCol w:w="3306"/>
      </w:tblGrid>
      <w:tr w:rsidR="00D00F8A" w14:paraId="48B05DAB" w14:textId="77777777" w:rsidTr="003348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top w:val="single" w:sz="4" w:space="0" w:color="C2D69B" w:themeColor="accent3" w:themeTint="99"/>
              <w:bottom w:val="single" w:sz="4" w:space="0" w:color="C2D69B" w:themeColor="accent3" w:themeTint="99"/>
            </w:tcBorders>
          </w:tcPr>
          <w:p w14:paraId="58F15405" w14:textId="77777777" w:rsidR="00D00F8A" w:rsidRPr="0093261D" w:rsidRDefault="00D00F8A" w:rsidP="006174B8">
            <w:pPr>
              <w:tabs>
                <w:tab w:val="left" w:pos="1593"/>
                <w:tab w:val="left" w:pos="1735"/>
              </w:tabs>
              <w:contextualSpacing/>
              <w:rPr>
                <w:rFonts w:asciiTheme="majorHAnsi" w:hAnsiTheme="majorHAnsi"/>
                <w:b w:val="0"/>
                <w:color w:val="auto"/>
                <w:lang w:val="sv-SE"/>
              </w:rPr>
            </w:pPr>
            <w:r w:rsidRPr="0093261D">
              <w:rPr>
                <w:rFonts w:asciiTheme="majorHAnsi" w:hAnsiTheme="majorHAnsi"/>
                <w:b w:val="0"/>
                <w:color w:val="auto"/>
                <w:lang w:val="sv-SE"/>
              </w:rPr>
              <w:t>Mata Pelajaran</w:t>
            </w:r>
            <w:r w:rsidRPr="0093261D">
              <w:rPr>
                <w:rFonts w:asciiTheme="majorHAnsi" w:hAnsiTheme="majorHAnsi"/>
                <w:b w:val="0"/>
                <w:color w:val="auto"/>
                <w:lang w:val="sv-SE"/>
              </w:rPr>
              <w:tab/>
              <w:t xml:space="preserve">: </w:t>
            </w:r>
            <w:r w:rsidR="007019BB" w:rsidRPr="007019BB">
              <w:rPr>
                <w:rFonts w:asciiTheme="majorHAnsi" w:hAnsiTheme="majorHAnsi"/>
                <w:b w:val="0"/>
                <w:color w:val="auto"/>
                <w:lang w:val="sv-SE"/>
              </w:rPr>
              <w:t>Prakarya (</w:t>
            </w:r>
            <w:r w:rsidR="006174B8">
              <w:rPr>
                <w:rFonts w:asciiTheme="majorHAnsi" w:hAnsiTheme="majorHAnsi"/>
                <w:b w:val="0"/>
                <w:color w:val="auto"/>
                <w:lang w:val="sv-SE"/>
              </w:rPr>
              <w:t>Kerajinan</w:t>
            </w:r>
            <w:r w:rsidR="007019BB" w:rsidRPr="007019BB">
              <w:rPr>
                <w:rFonts w:asciiTheme="majorHAnsi" w:hAnsiTheme="majorHAnsi"/>
                <w:b w:val="0"/>
                <w:color w:val="auto"/>
                <w:lang w:val="sv-SE"/>
              </w:rPr>
              <w:t>)</w:t>
            </w:r>
          </w:p>
          <w:p w14:paraId="3D3119C2" w14:textId="77777777" w:rsidR="00D00F8A" w:rsidRPr="0093261D" w:rsidRDefault="00D00F8A" w:rsidP="00D00F8A">
            <w:pPr>
              <w:tabs>
                <w:tab w:val="left" w:pos="1593"/>
                <w:tab w:val="left" w:pos="1735"/>
              </w:tabs>
              <w:contextualSpacing/>
              <w:rPr>
                <w:rFonts w:asciiTheme="majorHAnsi" w:hAnsiTheme="majorHAnsi"/>
                <w:b w:val="0"/>
                <w:color w:val="auto"/>
                <w:lang w:val="sv-SE"/>
              </w:rPr>
            </w:pPr>
            <w:r>
              <w:rPr>
                <w:rFonts w:asciiTheme="majorHAnsi" w:hAnsiTheme="majorHAnsi"/>
                <w:b w:val="0"/>
                <w:color w:val="auto"/>
                <w:lang w:val="sv-SE"/>
              </w:rPr>
              <w:t>Kelas/Semester</w:t>
            </w:r>
            <w:r>
              <w:rPr>
                <w:rFonts w:asciiTheme="majorHAnsi" w:hAnsiTheme="majorHAnsi"/>
                <w:b w:val="0"/>
                <w:color w:val="auto"/>
                <w:lang w:val="sv-SE"/>
              </w:rPr>
              <w:tab/>
              <w:t>: VI</w:t>
            </w:r>
            <w:r w:rsidRPr="0093261D">
              <w:rPr>
                <w:rFonts w:asciiTheme="majorHAnsi" w:hAnsiTheme="majorHAnsi"/>
                <w:b w:val="0"/>
                <w:color w:val="auto"/>
                <w:lang w:val="sv-SE"/>
              </w:rPr>
              <w:t>I</w:t>
            </w:r>
            <w:r>
              <w:rPr>
                <w:rFonts w:asciiTheme="majorHAnsi" w:hAnsiTheme="majorHAnsi"/>
                <w:b w:val="0"/>
                <w:color w:val="auto"/>
                <w:lang w:val="sv-SE"/>
              </w:rPr>
              <w:t xml:space="preserve"> / Genap</w:t>
            </w:r>
          </w:p>
        </w:tc>
        <w:tc>
          <w:tcPr>
            <w:tcW w:w="2931" w:type="dxa"/>
            <w:tcBorders>
              <w:top w:val="single" w:sz="4" w:space="0" w:color="C2D69B" w:themeColor="accent3" w:themeTint="99"/>
              <w:bottom w:val="single" w:sz="4" w:space="0" w:color="C2D69B" w:themeColor="accent3" w:themeTint="99"/>
            </w:tcBorders>
          </w:tcPr>
          <w:p w14:paraId="1FB60E6E" w14:textId="77777777" w:rsidR="00D00F8A" w:rsidRPr="0093261D" w:rsidRDefault="00D00F8A" w:rsidP="003348E8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color w:val="auto"/>
                <w:lang w:val="sv-SE"/>
              </w:rPr>
            </w:pPr>
          </w:p>
        </w:tc>
        <w:tc>
          <w:tcPr>
            <w:tcW w:w="3306" w:type="dxa"/>
            <w:tcBorders>
              <w:top w:val="single" w:sz="4" w:space="0" w:color="C2D69B" w:themeColor="accent3" w:themeTint="99"/>
              <w:bottom w:val="single" w:sz="4" w:space="0" w:color="C2D69B" w:themeColor="accent3" w:themeTint="99"/>
            </w:tcBorders>
          </w:tcPr>
          <w:p w14:paraId="26545B78" w14:textId="77777777" w:rsidR="00D00F8A" w:rsidRPr="0093261D" w:rsidRDefault="00D00F8A" w:rsidP="003348E8">
            <w:pPr>
              <w:tabs>
                <w:tab w:val="left" w:pos="1639"/>
                <w:tab w:val="left" w:pos="1781"/>
              </w:tabs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color w:val="auto"/>
                <w:lang w:val="sv-SE"/>
              </w:rPr>
            </w:pPr>
            <w:r>
              <w:rPr>
                <w:rFonts w:asciiTheme="majorHAnsi" w:hAnsiTheme="majorHAnsi"/>
                <w:b w:val="0"/>
                <w:color w:val="auto"/>
                <w:lang w:val="sv-SE"/>
              </w:rPr>
              <w:t>Fase</w:t>
            </w:r>
            <w:r>
              <w:rPr>
                <w:rFonts w:asciiTheme="majorHAnsi" w:hAnsiTheme="majorHAnsi"/>
                <w:b w:val="0"/>
                <w:color w:val="auto"/>
                <w:lang w:val="sv-SE"/>
              </w:rPr>
              <w:tab/>
              <w:t>: D</w:t>
            </w:r>
          </w:p>
          <w:p w14:paraId="0D45C557" w14:textId="77777777" w:rsidR="00D00F8A" w:rsidRPr="0093261D" w:rsidRDefault="00D00F8A" w:rsidP="003348E8">
            <w:pPr>
              <w:tabs>
                <w:tab w:val="left" w:pos="1639"/>
                <w:tab w:val="left" w:pos="1781"/>
              </w:tabs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color w:val="auto"/>
                <w:lang w:val="sv-SE"/>
              </w:rPr>
            </w:pPr>
            <w:r>
              <w:rPr>
                <w:rFonts w:asciiTheme="majorHAnsi" w:hAnsiTheme="majorHAnsi"/>
                <w:b w:val="0"/>
                <w:color w:val="auto"/>
                <w:lang w:val="sv-SE"/>
              </w:rPr>
              <w:t>Alokasi Waktu</w:t>
            </w:r>
            <w:r w:rsidRPr="0093261D">
              <w:rPr>
                <w:rFonts w:asciiTheme="majorHAnsi" w:hAnsiTheme="majorHAnsi"/>
                <w:b w:val="0"/>
                <w:color w:val="auto"/>
                <w:lang w:val="sv-SE"/>
              </w:rPr>
              <w:tab/>
              <w:t xml:space="preserve">: </w:t>
            </w:r>
          </w:p>
        </w:tc>
      </w:tr>
    </w:tbl>
    <w:p w14:paraId="31063267" w14:textId="77777777" w:rsidR="00D00F8A" w:rsidRPr="00F72CA1" w:rsidRDefault="00D00F8A" w:rsidP="00D00F8A">
      <w:pPr>
        <w:spacing w:after="0" w:line="240" w:lineRule="auto"/>
        <w:contextualSpacing/>
        <w:rPr>
          <w:rFonts w:asciiTheme="majorHAnsi" w:hAnsiTheme="majorHAnsi"/>
          <w:bCs/>
          <w:lang w:val="sv-SE"/>
        </w:rPr>
      </w:pPr>
    </w:p>
    <w:p w14:paraId="55C8659E" w14:textId="77777777" w:rsidR="00E11117" w:rsidRDefault="00E11117" w:rsidP="00E11117">
      <w:pPr>
        <w:tabs>
          <w:tab w:val="left" w:pos="567"/>
        </w:tabs>
        <w:spacing w:after="0" w:line="240" w:lineRule="auto"/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A.</w:t>
      </w:r>
      <w:r>
        <w:rPr>
          <w:rFonts w:asciiTheme="majorHAnsi" w:hAnsiTheme="majorHAnsi"/>
          <w:b/>
          <w:bCs/>
        </w:rPr>
        <w:tab/>
        <w:t>CAPAIAN PEMBELAJARAN</w:t>
      </w:r>
    </w:p>
    <w:p w14:paraId="03EF5431" w14:textId="77777777" w:rsidR="00E11117" w:rsidRDefault="00E11117" w:rsidP="00E11117">
      <w:pPr>
        <w:tabs>
          <w:tab w:val="left" w:pos="567"/>
        </w:tabs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ab/>
        <w:t>Pada fese ini, peserta didik mampu:</w:t>
      </w:r>
    </w:p>
    <w:p w14:paraId="0F7D7D99" w14:textId="77777777" w:rsidR="00E11117" w:rsidRPr="00E11117" w:rsidRDefault="00E11117" w:rsidP="00E11117">
      <w:pPr>
        <w:pStyle w:val="DaftarParagraf"/>
        <w:numPr>
          <w:ilvl w:val="1"/>
          <w:numId w:val="14"/>
        </w:numPr>
        <w:spacing w:line="276" w:lineRule="auto"/>
        <w:ind w:left="1134" w:hanging="567"/>
        <w:rPr>
          <w:rFonts w:asciiTheme="majorHAnsi" w:hAnsiTheme="majorHAnsi"/>
          <w:sz w:val="22"/>
          <w:szCs w:val="22"/>
        </w:rPr>
      </w:pPr>
      <w:r w:rsidRPr="00E11117">
        <w:rPr>
          <w:rFonts w:asciiTheme="majorHAnsi" w:hAnsiTheme="majorHAnsi"/>
          <w:noProof/>
          <w:sz w:val="22"/>
          <w:szCs w:val="22"/>
        </w:rPr>
        <w:t>Merancang dan memodifikasi desain produk kerajinan berdasarkan kajian ergonomis sesuai potensi lingkungan dan/atau kearifan lokal yang berbasis kewirausahaan. Pada fase ini, peserta didik mampu memberikan penilaian produk kerajinan berdasarkan fungsi/ nilai budaya/ nilai ekonomis secara tertulis dan lisan.</w:t>
      </w:r>
    </w:p>
    <w:p w14:paraId="5C4806FC" w14:textId="77777777" w:rsidR="00E11117" w:rsidRDefault="00E11117" w:rsidP="00E11117">
      <w:pPr>
        <w:tabs>
          <w:tab w:val="left" w:pos="567"/>
        </w:tabs>
        <w:spacing w:after="0" w:line="240" w:lineRule="auto"/>
        <w:jc w:val="both"/>
        <w:rPr>
          <w:rFonts w:asciiTheme="majorHAnsi" w:hAnsiTheme="majorHAnsi"/>
        </w:rPr>
      </w:pPr>
    </w:p>
    <w:p w14:paraId="5240D86C" w14:textId="77777777" w:rsidR="00E11117" w:rsidRDefault="00E11117" w:rsidP="00E11117">
      <w:pPr>
        <w:tabs>
          <w:tab w:val="left" w:pos="567"/>
        </w:tabs>
        <w:spacing w:after="0" w:line="240" w:lineRule="auto"/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B.</w:t>
      </w:r>
      <w:r>
        <w:rPr>
          <w:rFonts w:asciiTheme="majorHAnsi" w:hAnsiTheme="majorHAnsi"/>
          <w:b/>
          <w:bCs/>
        </w:rPr>
        <w:tab/>
        <w:t>ELEMEN CAPAIAN PEMBELAJARAN</w:t>
      </w:r>
    </w:p>
    <w:tbl>
      <w:tblPr>
        <w:tblStyle w:val="KisiTabel"/>
        <w:tblW w:w="9781" w:type="dxa"/>
        <w:tblInd w:w="675" w:type="dxa"/>
        <w:tblLook w:val="04A0" w:firstRow="1" w:lastRow="0" w:firstColumn="1" w:lastColumn="0" w:noHBand="0" w:noVBand="1"/>
      </w:tblPr>
      <w:tblGrid>
        <w:gridCol w:w="1843"/>
        <w:gridCol w:w="7938"/>
      </w:tblGrid>
      <w:tr w:rsidR="00E11117" w:rsidRPr="00E6276D" w14:paraId="14CE0FD1" w14:textId="77777777" w:rsidTr="0010546C">
        <w:tc>
          <w:tcPr>
            <w:tcW w:w="1843" w:type="dxa"/>
            <w:shd w:val="clear" w:color="auto" w:fill="9BBB59" w:themeFill="accent3"/>
            <w:vAlign w:val="center"/>
          </w:tcPr>
          <w:p w14:paraId="1CBB9023" w14:textId="77777777" w:rsidR="00E11117" w:rsidRPr="00E6276D" w:rsidRDefault="00E11117" w:rsidP="0010546C">
            <w:pPr>
              <w:spacing w:before="60" w:after="60"/>
              <w:jc w:val="center"/>
              <w:rPr>
                <w:rFonts w:asciiTheme="majorHAnsi" w:hAnsiTheme="majorHAnsi"/>
                <w:b/>
                <w:noProof/>
              </w:rPr>
            </w:pPr>
            <w:r w:rsidRPr="00E6276D">
              <w:rPr>
                <w:rFonts w:asciiTheme="majorHAnsi" w:hAnsiTheme="majorHAnsi"/>
                <w:b/>
                <w:noProof/>
              </w:rPr>
              <w:t>ELEMEN</w:t>
            </w:r>
          </w:p>
        </w:tc>
        <w:tc>
          <w:tcPr>
            <w:tcW w:w="7938" w:type="dxa"/>
            <w:shd w:val="clear" w:color="auto" w:fill="9BBB59" w:themeFill="accent3"/>
            <w:vAlign w:val="center"/>
          </w:tcPr>
          <w:p w14:paraId="62954D94" w14:textId="77777777" w:rsidR="00E11117" w:rsidRPr="00E6276D" w:rsidRDefault="00E11117" w:rsidP="0010546C">
            <w:pPr>
              <w:spacing w:before="60" w:after="60"/>
              <w:jc w:val="center"/>
              <w:rPr>
                <w:rFonts w:asciiTheme="majorHAnsi" w:hAnsiTheme="majorHAnsi"/>
                <w:b/>
                <w:noProof/>
              </w:rPr>
            </w:pPr>
            <w:r w:rsidRPr="00E6276D">
              <w:rPr>
                <w:rFonts w:asciiTheme="majorHAnsi" w:hAnsiTheme="majorHAnsi"/>
                <w:b/>
                <w:noProof/>
              </w:rPr>
              <w:t>CAPAIAN PEMBELAJARAN</w:t>
            </w:r>
          </w:p>
        </w:tc>
      </w:tr>
      <w:tr w:rsidR="00E11117" w:rsidRPr="00E6276D" w14:paraId="0FF0EFCB" w14:textId="77777777" w:rsidTr="0010546C">
        <w:tc>
          <w:tcPr>
            <w:tcW w:w="1843" w:type="dxa"/>
            <w:vAlign w:val="center"/>
          </w:tcPr>
          <w:p w14:paraId="404191BA" w14:textId="77777777" w:rsidR="00E11117" w:rsidRPr="00E6276D" w:rsidRDefault="00E11117" w:rsidP="0010546C">
            <w:pPr>
              <w:jc w:val="center"/>
              <w:rPr>
                <w:rFonts w:asciiTheme="majorHAnsi" w:hAnsiTheme="majorHAnsi"/>
                <w:noProof/>
              </w:rPr>
            </w:pPr>
            <w:r w:rsidRPr="00E6276D">
              <w:rPr>
                <w:rFonts w:asciiTheme="majorHAnsi" w:hAnsiTheme="majorHAnsi"/>
                <w:noProof/>
              </w:rPr>
              <w:t>Observasi dan Eksplorasi</w:t>
            </w:r>
          </w:p>
        </w:tc>
        <w:tc>
          <w:tcPr>
            <w:tcW w:w="7938" w:type="dxa"/>
          </w:tcPr>
          <w:p w14:paraId="2E806D61" w14:textId="77777777" w:rsidR="00E11117" w:rsidRPr="00E6276D" w:rsidRDefault="00E11117" w:rsidP="0010546C">
            <w:pPr>
              <w:jc w:val="both"/>
              <w:rPr>
                <w:rFonts w:asciiTheme="majorHAnsi" w:hAnsiTheme="majorHAnsi"/>
                <w:noProof/>
              </w:rPr>
            </w:pPr>
            <w:r w:rsidRPr="00E6276D">
              <w:rPr>
                <w:rFonts w:asciiTheme="majorHAnsi" w:hAnsiTheme="majorHAnsi"/>
                <w:noProof/>
              </w:rPr>
              <w:t>Peserta didik mampu mengeksplorasi bentuk, bahan, alat, teknik dan prosedur pembuatan produk kerajinan hasil modifikasi yang bernilai ekonomis serta karakteristik display/ kemasan dari berbagai sumber.</w:t>
            </w:r>
          </w:p>
        </w:tc>
      </w:tr>
      <w:tr w:rsidR="00E11117" w:rsidRPr="00E6276D" w14:paraId="026A66BE" w14:textId="77777777" w:rsidTr="0010546C">
        <w:tc>
          <w:tcPr>
            <w:tcW w:w="1843" w:type="dxa"/>
            <w:vAlign w:val="center"/>
          </w:tcPr>
          <w:p w14:paraId="292BF226" w14:textId="77777777" w:rsidR="00E11117" w:rsidRPr="00E6276D" w:rsidRDefault="00E11117" w:rsidP="0010546C">
            <w:pPr>
              <w:jc w:val="center"/>
              <w:rPr>
                <w:rFonts w:asciiTheme="majorHAnsi" w:hAnsiTheme="majorHAnsi"/>
                <w:noProof/>
              </w:rPr>
            </w:pPr>
            <w:r w:rsidRPr="00E6276D">
              <w:rPr>
                <w:rFonts w:asciiTheme="majorHAnsi" w:hAnsiTheme="majorHAnsi"/>
                <w:noProof/>
              </w:rPr>
              <w:t>Desain/ Perencanaan</w:t>
            </w:r>
          </w:p>
        </w:tc>
        <w:tc>
          <w:tcPr>
            <w:tcW w:w="7938" w:type="dxa"/>
          </w:tcPr>
          <w:p w14:paraId="15F56683" w14:textId="77777777" w:rsidR="00E11117" w:rsidRPr="00E6276D" w:rsidRDefault="00E11117" w:rsidP="0010546C">
            <w:pPr>
              <w:jc w:val="both"/>
              <w:rPr>
                <w:rFonts w:asciiTheme="majorHAnsi" w:hAnsiTheme="majorHAnsi"/>
                <w:noProof/>
              </w:rPr>
            </w:pPr>
            <w:r w:rsidRPr="00E6276D">
              <w:rPr>
                <w:rFonts w:asciiTheme="majorHAnsi" w:hAnsiTheme="majorHAnsi"/>
                <w:noProof/>
              </w:rPr>
              <w:t>Peserta didik mampu merancang desain produk kerajinan melalui modifikasi bentuk, bahan, alat dan teknik berdasarkan kajian ergonomis dengan mempertimbangkan potensi lingkungan/ kearifan lokal yang berbasis kewirausahaan.</w:t>
            </w:r>
          </w:p>
        </w:tc>
      </w:tr>
      <w:tr w:rsidR="00E11117" w:rsidRPr="00E6276D" w14:paraId="1444E3E0" w14:textId="77777777" w:rsidTr="0010546C">
        <w:tc>
          <w:tcPr>
            <w:tcW w:w="1843" w:type="dxa"/>
            <w:vAlign w:val="center"/>
          </w:tcPr>
          <w:p w14:paraId="46F42E83" w14:textId="77777777" w:rsidR="00E11117" w:rsidRPr="00E6276D" w:rsidRDefault="00E11117" w:rsidP="0010546C">
            <w:pPr>
              <w:jc w:val="center"/>
              <w:rPr>
                <w:rFonts w:asciiTheme="majorHAnsi" w:hAnsiTheme="majorHAnsi"/>
                <w:noProof/>
              </w:rPr>
            </w:pPr>
            <w:r w:rsidRPr="00E6276D">
              <w:rPr>
                <w:rFonts w:asciiTheme="majorHAnsi" w:hAnsiTheme="majorHAnsi"/>
                <w:noProof/>
              </w:rPr>
              <w:t>Produksi</w:t>
            </w:r>
          </w:p>
        </w:tc>
        <w:tc>
          <w:tcPr>
            <w:tcW w:w="7938" w:type="dxa"/>
          </w:tcPr>
          <w:p w14:paraId="20A926DE" w14:textId="77777777" w:rsidR="00E11117" w:rsidRPr="00E6276D" w:rsidRDefault="00E11117" w:rsidP="0010546C">
            <w:pPr>
              <w:jc w:val="both"/>
              <w:rPr>
                <w:rFonts w:asciiTheme="majorHAnsi" w:hAnsiTheme="majorHAnsi"/>
                <w:noProof/>
              </w:rPr>
            </w:pPr>
            <w:r w:rsidRPr="00E6276D">
              <w:rPr>
                <w:rFonts w:asciiTheme="majorHAnsi" w:hAnsiTheme="majorHAnsi"/>
                <w:noProof/>
              </w:rPr>
              <w:t>Peserta didik mampu membuat produk kerajinan modifikasi sesuai dengan rancangannya berdasarkan kajian ergonomis dan potensi lingkungan dan/atau kearifan lokal yang berbasis kewirausahaan serta menampilkan melalui display dan/atau kemasan yang menarik.</w:t>
            </w:r>
          </w:p>
        </w:tc>
      </w:tr>
      <w:tr w:rsidR="00E11117" w:rsidRPr="00E6276D" w14:paraId="60067AB9" w14:textId="77777777" w:rsidTr="0010546C">
        <w:tc>
          <w:tcPr>
            <w:tcW w:w="1843" w:type="dxa"/>
            <w:vAlign w:val="center"/>
          </w:tcPr>
          <w:p w14:paraId="31E6B7F5" w14:textId="77777777" w:rsidR="00E11117" w:rsidRPr="00E6276D" w:rsidRDefault="00E11117" w:rsidP="0010546C">
            <w:pPr>
              <w:jc w:val="center"/>
              <w:rPr>
                <w:rFonts w:asciiTheme="majorHAnsi" w:hAnsiTheme="majorHAnsi"/>
                <w:noProof/>
              </w:rPr>
            </w:pPr>
            <w:r w:rsidRPr="00E6276D">
              <w:rPr>
                <w:rFonts w:asciiTheme="majorHAnsi" w:hAnsiTheme="majorHAnsi"/>
                <w:noProof/>
              </w:rPr>
              <w:t>Refleksi dan Evaluasi</w:t>
            </w:r>
          </w:p>
        </w:tc>
        <w:tc>
          <w:tcPr>
            <w:tcW w:w="7938" w:type="dxa"/>
          </w:tcPr>
          <w:p w14:paraId="7B2BF297" w14:textId="77777777" w:rsidR="00E11117" w:rsidRPr="00E6276D" w:rsidRDefault="00E11117" w:rsidP="0010546C">
            <w:pPr>
              <w:jc w:val="both"/>
              <w:rPr>
                <w:rFonts w:asciiTheme="majorHAnsi" w:hAnsiTheme="majorHAnsi"/>
                <w:noProof/>
              </w:rPr>
            </w:pPr>
            <w:r w:rsidRPr="00E6276D">
              <w:rPr>
                <w:rFonts w:asciiTheme="majorHAnsi" w:hAnsiTheme="majorHAnsi"/>
                <w:noProof/>
              </w:rPr>
              <w:t>Peserta didik mampu memberi penilaian produk kerajinan modifikasi hasil rancangan sendiri atau orang lain yang bernilai ekonomis berdasarkan potensi lingkungan dan/atau kearifan lokal.</w:t>
            </w:r>
          </w:p>
        </w:tc>
      </w:tr>
    </w:tbl>
    <w:p w14:paraId="739EEC63" w14:textId="77777777" w:rsidR="00D00F8A" w:rsidRPr="00E11117" w:rsidRDefault="00D00F8A" w:rsidP="00D00F8A">
      <w:pPr>
        <w:tabs>
          <w:tab w:val="left" w:pos="4536"/>
          <w:tab w:val="left" w:pos="4962"/>
        </w:tabs>
        <w:spacing w:after="0" w:line="240" w:lineRule="auto"/>
        <w:contextualSpacing/>
        <w:rPr>
          <w:rFonts w:asciiTheme="majorHAnsi" w:hAnsiTheme="majorHAnsi"/>
          <w:b/>
        </w:rPr>
      </w:pPr>
    </w:p>
    <w:tbl>
      <w:tblPr>
        <w:tblStyle w:val="KisiTabel"/>
        <w:tblW w:w="10331" w:type="dxa"/>
        <w:tblInd w:w="108" w:type="dxa"/>
        <w:tblLook w:val="04A0" w:firstRow="1" w:lastRow="0" w:firstColumn="1" w:lastColumn="0" w:noHBand="0" w:noVBand="1"/>
      </w:tblPr>
      <w:tblGrid>
        <w:gridCol w:w="520"/>
        <w:gridCol w:w="627"/>
        <w:gridCol w:w="6540"/>
        <w:gridCol w:w="1527"/>
        <w:gridCol w:w="1117"/>
      </w:tblGrid>
      <w:tr w:rsidR="00E11117" w:rsidRPr="00E11117" w14:paraId="08F86DF3" w14:textId="77777777" w:rsidTr="0010546C">
        <w:trPr>
          <w:trHeight w:val="77"/>
          <w:tblHeader/>
        </w:trPr>
        <w:tc>
          <w:tcPr>
            <w:tcW w:w="520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9BBB59" w:themeFill="accent3"/>
            <w:vAlign w:val="center"/>
          </w:tcPr>
          <w:p w14:paraId="32DF825C" w14:textId="77777777" w:rsidR="00E11117" w:rsidRPr="00E11117" w:rsidRDefault="00E11117" w:rsidP="0010546C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en-US"/>
              </w:rPr>
            </w:pPr>
            <w:r w:rsidRPr="00E11117">
              <w:rPr>
                <w:rFonts w:asciiTheme="majorHAnsi" w:hAnsiTheme="majorHAnsi"/>
                <w:b/>
                <w:bCs/>
                <w:sz w:val="22"/>
                <w:szCs w:val="22"/>
                <w:lang w:val="en-US"/>
              </w:rPr>
              <w:t>NO</w:t>
            </w:r>
          </w:p>
        </w:tc>
        <w:tc>
          <w:tcPr>
            <w:tcW w:w="7167" w:type="dxa"/>
            <w:gridSpan w:val="2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9BBB59" w:themeFill="accent3"/>
            <w:vAlign w:val="center"/>
          </w:tcPr>
          <w:p w14:paraId="4398C895" w14:textId="77777777" w:rsidR="00E11117" w:rsidRPr="00E11117" w:rsidRDefault="00E11117" w:rsidP="0010546C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en-US"/>
              </w:rPr>
            </w:pPr>
            <w:r w:rsidRPr="00E11117">
              <w:rPr>
                <w:rFonts w:asciiTheme="majorHAnsi" w:hAnsiTheme="majorHAnsi"/>
                <w:b/>
                <w:bCs/>
                <w:sz w:val="22"/>
                <w:szCs w:val="22"/>
                <w:lang w:val="en-US"/>
              </w:rPr>
              <w:t>ALUR TUJUAN PEMBELAJARAN</w:t>
            </w:r>
          </w:p>
        </w:tc>
        <w:tc>
          <w:tcPr>
            <w:tcW w:w="1527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9BBB59" w:themeFill="accent3"/>
            <w:vAlign w:val="center"/>
          </w:tcPr>
          <w:p w14:paraId="5753C8B4" w14:textId="77777777" w:rsidR="00E11117" w:rsidRPr="00E11117" w:rsidRDefault="00E11117" w:rsidP="0010546C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en-US"/>
              </w:rPr>
            </w:pPr>
            <w:r w:rsidRPr="00E11117">
              <w:rPr>
                <w:rFonts w:asciiTheme="majorHAnsi" w:hAnsiTheme="majorHAnsi"/>
                <w:b/>
                <w:bCs/>
                <w:sz w:val="22"/>
                <w:szCs w:val="22"/>
                <w:lang w:val="en-US"/>
              </w:rPr>
              <w:t>MATERI</w:t>
            </w:r>
          </w:p>
        </w:tc>
        <w:tc>
          <w:tcPr>
            <w:tcW w:w="1117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9BBB59" w:themeFill="accent3"/>
            <w:vAlign w:val="center"/>
          </w:tcPr>
          <w:p w14:paraId="444793A8" w14:textId="77777777" w:rsidR="00E11117" w:rsidRPr="00E11117" w:rsidRDefault="00E11117" w:rsidP="0010546C">
            <w:pPr>
              <w:tabs>
                <w:tab w:val="left" w:pos="2520"/>
                <w:tab w:val="left" w:pos="9180"/>
                <w:tab w:val="left" w:pos="10800"/>
              </w:tabs>
              <w:contextualSpacing/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fi-FI"/>
              </w:rPr>
            </w:pPr>
            <w:r w:rsidRPr="00E11117">
              <w:rPr>
                <w:rFonts w:asciiTheme="majorHAnsi" w:hAnsiTheme="majorHAnsi"/>
                <w:b/>
                <w:bCs/>
                <w:sz w:val="22"/>
                <w:szCs w:val="22"/>
                <w:lang w:val="fi-FI"/>
              </w:rPr>
              <w:t>ALOKASI WAKTU</w:t>
            </w:r>
          </w:p>
        </w:tc>
      </w:tr>
      <w:tr w:rsidR="00E11117" w:rsidRPr="00E11117" w14:paraId="31C8BA20" w14:textId="77777777" w:rsidTr="0010546C">
        <w:trPr>
          <w:trHeight w:val="77"/>
        </w:trPr>
        <w:tc>
          <w:tcPr>
            <w:tcW w:w="520" w:type="dxa"/>
            <w:vMerge w:val="restart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3D9EB58E" w14:textId="77777777" w:rsidR="00E11117" w:rsidRPr="00E11117" w:rsidRDefault="00E11117" w:rsidP="0010546C">
            <w:pPr>
              <w:ind w:left="426" w:hanging="426"/>
              <w:jc w:val="center"/>
              <w:rPr>
                <w:rFonts w:asciiTheme="majorHAnsi" w:hAnsiTheme="majorHAnsi"/>
                <w:sz w:val="22"/>
                <w:szCs w:val="22"/>
                <w:lang w:val="en-US"/>
              </w:rPr>
            </w:pPr>
            <w:r w:rsidRPr="00E11117">
              <w:rPr>
                <w:rFonts w:asciiTheme="majorHAnsi" w:hAnsiTheme="maj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627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0CA7DDDC" w14:textId="77777777" w:rsidR="00E11117" w:rsidRPr="004E1319" w:rsidRDefault="00E11117" w:rsidP="00867000">
            <w:pPr>
              <w:rPr>
                <w:rFonts w:asciiTheme="majorHAnsi" w:hAnsiTheme="majorHAnsi"/>
              </w:rPr>
            </w:pPr>
            <w:r w:rsidRPr="004E1319">
              <w:rPr>
                <w:rFonts w:asciiTheme="majorHAnsi" w:hAnsiTheme="majorHAnsi"/>
                <w:sz w:val="22"/>
                <w:szCs w:val="22"/>
                <w:lang w:val="en-US"/>
              </w:rPr>
              <w:t>3.1</w:t>
            </w:r>
          </w:p>
        </w:tc>
        <w:tc>
          <w:tcPr>
            <w:tcW w:w="6540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1EF6E929" w14:textId="77777777" w:rsidR="00E11117" w:rsidRPr="004732FA" w:rsidRDefault="00E11117" w:rsidP="00A41CF6">
            <w:pPr>
              <w:rPr>
                <w:rFonts w:asciiTheme="majorHAnsi" w:hAnsiTheme="majorHAnsi"/>
              </w:rPr>
            </w:pPr>
            <w:r w:rsidRPr="004732FA">
              <w:rPr>
                <w:rFonts w:asciiTheme="majorHAnsi" w:hAnsiTheme="majorHAnsi"/>
                <w:sz w:val="22"/>
                <w:szCs w:val="22"/>
              </w:rPr>
              <w:t>Peserta didik nenunjukkan berbagai produk kerajinan bahan buatan lunak beserta displai atau kemasannya berdasarkan karakteristik bentuk, bahan, alat, teknik, prosedur pembuatan, dan cara pemasarannya berdasarkan potensi lingkungan/kearifan lokal.</w:t>
            </w:r>
          </w:p>
        </w:tc>
        <w:tc>
          <w:tcPr>
            <w:tcW w:w="1527" w:type="dxa"/>
            <w:vMerge w:val="restart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015B9221" w14:textId="77777777" w:rsidR="00E11117" w:rsidRPr="00E11117" w:rsidRDefault="00E11117" w:rsidP="00E1111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11117">
              <w:rPr>
                <w:rFonts w:asciiTheme="majorHAnsi" w:hAnsiTheme="majorHAnsi"/>
                <w:sz w:val="22"/>
                <w:szCs w:val="22"/>
              </w:rPr>
              <w:t>Produk Kerajinan Bahan Buatan Lunak</w:t>
            </w:r>
          </w:p>
          <w:p w14:paraId="3101B35D" w14:textId="77777777" w:rsidR="00E11117" w:rsidRPr="00E11117" w:rsidRDefault="00E11117" w:rsidP="0010546C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17" w:type="dxa"/>
            <w:vMerge w:val="restart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294AB32E" w14:textId="77777777" w:rsidR="00E11117" w:rsidRPr="00E11117" w:rsidRDefault="00E11117" w:rsidP="0010546C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  <w:lang w:val="en-US"/>
              </w:rPr>
            </w:pPr>
            <w:r w:rsidRPr="00E11117">
              <w:rPr>
                <w:rFonts w:asciiTheme="majorHAnsi" w:hAnsiTheme="majorHAnsi"/>
                <w:sz w:val="22"/>
                <w:szCs w:val="22"/>
                <w:lang w:val="en-US"/>
              </w:rPr>
              <w:t>18 JP</w:t>
            </w:r>
          </w:p>
        </w:tc>
      </w:tr>
      <w:tr w:rsidR="00E11117" w:rsidRPr="00E11117" w14:paraId="1A47E3C4" w14:textId="77777777" w:rsidTr="0010546C">
        <w:trPr>
          <w:trHeight w:val="77"/>
        </w:trPr>
        <w:tc>
          <w:tcPr>
            <w:tcW w:w="520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7C99279D" w14:textId="77777777" w:rsidR="00E11117" w:rsidRPr="00E11117" w:rsidRDefault="00E11117" w:rsidP="0010546C">
            <w:pPr>
              <w:ind w:left="426" w:hanging="426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1A91AD42" w14:textId="77777777" w:rsidR="00E11117" w:rsidRPr="004E1319" w:rsidRDefault="00E11117" w:rsidP="00867000">
            <w:pPr>
              <w:rPr>
                <w:rFonts w:asciiTheme="majorHAnsi" w:hAnsiTheme="majorHAnsi"/>
              </w:rPr>
            </w:pPr>
            <w:r w:rsidRPr="004E1319">
              <w:rPr>
                <w:rFonts w:asciiTheme="majorHAnsi" w:hAnsiTheme="majorHAnsi"/>
                <w:sz w:val="22"/>
                <w:szCs w:val="22"/>
                <w:lang w:val="en-US"/>
              </w:rPr>
              <w:t>3.2</w:t>
            </w:r>
          </w:p>
        </w:tc>
        <w:tc>
          <w:tcPr>
            <w:tcW w:w="6540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61B0788B" w14:textId="77777777" w:rsidR="00E11117" w:rsidRPr="004732FA" w:rsidRDefault="00E11117" w:rsidP="00A41CF6">
            <w:pPr>
              <w:rPr>
                <w:rFonts w:asciiTheme="majorHAnsi" w:hAnsiTheme="majorHAnsi"/>
              </w:rPr>
            </w:pPr>
            <w:r w:rsidRPr="004732FA">
              <w:rPr>
                <w:rFonts w:asciiTheme="majorHAnsi" w:hAnsiTheme="majorHAnsi"/>
                <w:sz w:val="22"/>
                <w:szCs w:val="22"/>
              </w:rPr>
              <w:t>Peserta didik menganalisis produk kerajinan bahan buatan lunak beserta displai atau kemasan, berdasarkan potensi lingkungan/kearifan lokal untuk menentukan produk kerajinan yang dimodifikasi, bernilai praktis, ekonomis, dan bernilai budaya.</w:t>
            </w:r>
          </w:p>
        </w:tc>
        <w:tc>
          <w:tcPr>
            <w:tcW w:w="152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4A0D55D8" w14:textId="77777777" w:rsidR="00E11117" w:rsidRPr="00E11117" w:rsidRDefault="00E11117" w:rsidP="0010546C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7CA32824" w14:textId="77777777" w:rsidR="00E11117" w:rsidRPr="00E11117" w:rsidRDefault="00E11117" w:rsidP="0010546C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11117" w:rsidRPr="00E11117" w14:paraId="44C060A9" w14:textId="77777777" w:rsidTr="0010546C">
        <w:trPr>
          <w:trHeight w:val="77"/>
        </w:trPr>
        <w:tc>
          <w:tcPr>
            <w:tcW w:w="520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52F9A540" w14:textId="77777777" w:rsidR="00E11117" w:rsidRPr="00E11117" w:rsidRDefault="00E11117" w:rsidP="0010546C">
            <w:pPr>
              <w:ind w:left="426" w:hanging="426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4E457A4A" w14:textId="77777777" w:rsidR="00E11117" w:rsidRPr="004E1319" w:rsidRDefault="00E11117" w:rsidP="00867000">
            <w:pPr>
              <w:rPr>
                <w:rFonts w:asciiTheme="majorHAnsi" w:hAnsiTheme="majorHAnsi"/>
              </w:rPr>
            </w:pPr>
            <w:r w:rsidRPr="004E1319">
              <w:rPr>
                <w:rFonts w:asciiTheme="majorHAnsi" w:hAnsiTheme="majorHAnsi"/>
                <w:sz w:val="22"/>
                <w:szCs w:val="22"/>
                <w:lang w:val="en-US"/>
              </w:rPr>
              <w:t>3.3</w:t>
            </w:r>
          </w:p>
        </w:tc>
        <w:tc>
          <w:tcPr>
            <w:tcW w:w="6540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5A715441" w14:textId="77777777" w:rsidR="00E11117" w:rsidRPr="004732FA" w:rsidRDefault="00E11117" w:rsidP="00A41CF6">
            <w:pPr>
              <w:rPr>
                <w:rFonts w:asciiTheme="majorHAnsi" w:hAnsiTheme="majorHAnsi"/>
              </w:rPr>
            </w:pPr>
            <w:r w:rsidRPr="004732FA">
              <w:rPr>
                <w:rFonts w:asciiTheme="majorHAnsi" w:hAnsiTheme="majorHAnsi"/>
                <w:sz w:val="22"/>
                <w:szCs w:val="22"/>
              </w:rPr>
              <w:t>Peserta didik mampu Merancang produk kerajinan bahan buatan lunak beserta displai atau kemasannya berdasarkan pilihan bentuk, bahan, alat, teknik, prosedur pembuatan secara ergonomis dan berdasarkan potensi lingkungan/kearifan lokal dalam bentuk gambar sketsa.</w:t>
            </w:r>
          </w:p>
        </w:tc>
        <w:tc>
          <w:tcPr>
            <w:tcW w:w="152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48BA269E" w14:textId="77777777" w:rsidR="00E11117" w:rsidRPr="00E11117" w:rsidRDefault="00E11117" w:rsidP="0010546C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28684F8B" w14:textId="77777777" w:rsidR="00E11117" w:rsidRPr="00E11117" w:rsidRDefault="00E11117" w:rsidP="0010546C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11117" w:rsidRPr="00E11117" w14:paraId="77A5A840" w14:textId="77777777" w:rsidTr="0010546C">
        <w:trPr>
          <w:trHeight w:val="77"/>
        </w:trPr>
        <w:tc>
          <w:tcPr>
            <w:tcW w:w="520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23491314" w14:textId="77777777" w:rsidR="00E11117" w:rsidRPr="00E11117" w:rsidRDefault="00E11117" w:rsidP="0010546C">
            <w:pPr>
              <w:ind w:left="426" w:hanging="426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456DBE62" w14:textId="77777777" w:rsidR="00E11117" w:rsidRPr="004E1319" w:rsidRDefault="00E11117" w:rsidP="00867000">
            <w:pPr>
              <w:rPr>
                <w:rFonts w:asciiTheme="majorHAnsi" w:hAnsiTheme="majorHAnsi"/>
              </w:rPr>
            </w:pPr>
            <w:r w:rsidRPr="004E1319">
              <w:rPr>
                <w:rFonts w:asciiTheme="majorHAnsi" w:hAnsiTheme="majorHAnsi"/>
                <w:sz w:val="22"/>
                <w:szCs w:val="22"/>
                <w:lang w:val="en-US"/>
              </w:rPr>
              <w:t>3.4</w:t>
            </w:r>
          </w:p>
        </w:tc>
        <w:tc>
          <w:tcPr>
            <w:tcW w:w="6540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1E2D8075" w14:textId="77777777" w:rsidR="00E11117" w:rsidRPr="004732FA" w:rsidRDefault="00E11117" w:rsidP="00A41CF6">
            <w:pPr>
              <w:rPr>
                <w:rFonts w:asciiTheme="majorHAnsi" w:hAnsiTheme="majorHAnsi"/>
              </w:rPr>
            </w:pPr>
            <w:r w:rsidRPr="004732FA">
              <w:rPr>
                <w:rFonts w:asciiTheme="majorHAnsi" w:hAnsiTheme="majorHAnsi"/>
                <w:sz w:val="22"/>
                <w:szCs w:val="22"/>
              </w:rPr>
              <w:t>Peserta didik mampu Merencanakan promosi berdasarkan produk kerajinan bahan buatan lunak beserta displai atau kemasannya dari hasil rancangan yang telah dibuat.</w:t>
            </w:r>
          </w:p>
        </w:tc>
        <w:tc>
          <w:tcPr>
            <w:tcW w:w="152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52A5CD96" w14:textId="77777777" w:rsidR="00E11117" w:rsidRPr="00E11117" w:rsidRDefault="00E11117" w:rsidP="0010546C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3DCCDF77" w14:textId="77777777" w:rsidR="00E11117" w:rsidRPr="00E11117" w:rsidRDefault="00E11117" w:rsidP="0010546C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11117" w:rsidRPr="00E11117" w14:paraId="620C8F23" w14:textId="77777777" w:rsidTr="0010546C">
        <w:trPr>
          <w:trHeight w:val="77"/>
        </w:trPr>
        <w:tc>
          <w:tcPr>
            <w:tcW w:w="520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29349F28" w14:textId="77777777" w:rsidR="00E11117" w:rsidRPr="00E11117" w:rsidRDefault="00E11117" w:rsidP="0010546C">
            <w:pPr>
              <w:ind w:left="426" w:hanging="426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62CA7767" w14:textId="77777777" w:rsidR="00E11117" w:rsidRPr="004E1319" w:rsidRDefault="00E11117" w:rsidP="00867000">
            <w:pPr>
              <w:rPr>
                <w:rFonts w:asciiTheme="majorHAnsi" w:hAnsiTheme="majorHAnsi"/>
              </w:rPr>
            </w:pPr>
            <w:r w:rsidRPr="004E1319">
              <w:rPr>
                <w:rFonts w:asciiTheme="majorHAnsi" w:hAnsiTheme="majorHAnsi"/>
                <w:sz w:val="22"/>
                <w:szCs w:val="22"/>
                <w:lang w:val="en-US"/>
              </w:rPr>
              <w:t>3.5</w:t>
            </w:r>
          </w:p>
        </w:tc>
        <w:tc>
          <w:tcPr>
            <w:tcW w:w="6540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0C539B43" w14:textId="77777777" w:rsidR="00E11117" w:rsidRPr="004732FA" w:rsidRDefault="00E11117" w:rsidP="00A41CF6">
            <w:pPr>
              <w:rPr>
                <w:rFonts w:asciiTheme="majorHAnsi" w:hAnsiTheme="majorHAnsi"/>
              </w:rPr>
            </w:pPr>
            <w:r w:rsidRPr="004732FA">
              <w:rPr>
                <w:rFonts w:asciiTheme="majorHAnsi" w:hAnsiTheme="majorHAnsi"/>
                <w:sz w:val="22"/>
                <w:szCs w:val="22"/>
              </w:rPr>
              <w:t>Peserta didik membuat gambar sketsa desain produk kerajinan bahan buatan lunak dan mengomunikasikan gagasannya.</w:t>
            </w:r>
          </w:p>
        </w:tc>
        <w:tc>
          <w:tcPr>
            <w:tcW w:w="152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7E7821F1" w14:textId="77777777" w:rsidR="00E11117" w:rsidRPr="00E11117" w:rsidRDefault="00E11117" w:rsidP="0010546C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61BB1B20" w14:textId="77777777" w:rsidR="00E11117" w:rsidRPr="00E11117" w:rsidRDefault="00E11117" w:rsidP="0010546C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11117" w:rsidRPr="00E11117" w14:paraId="5C594EDA" w14:textId="77777777" w:rsidTr="0010546C">
        <w:trPr>
          <w:trHeight w:val="77"/>
        </w:trPr>
        <w:tc>
          <w:tcPr>
            <w:tcW w:w="520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16DC1CDD" w14:textId="77777777" w:rsidR="00E11117" w:rsidRPr="00E11117" w:rsidRDefault="00E11117" w:rsidP="0010546C">
            <w:pPr>
              <w:ind w:left="426" w:hanging="426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154C1A63" w14:textId="77777777" w:rsidR="00E11117" w:rsidRPr="004E1319" w:rsidRDefault="00E11117" w:rsidP="00867000">
            <w:pPr>
              <w:rPr>
                <w:rFonts w:asciiTheme="majorHAnsi" w:hAnsiTheme="majorHAnsi"/>
              </w:rPr>
            </w:pPr>
            <w:r w:rsidRPr="004E1319">
              <w:rPr>
                <w:rFonts w:asciiTheme="majorHAnsi" w:hAnsiTheme="majorHAnsi"/>
                <w:sz w:val="22"/>
                <w:szCs w:val="22"/>
                <w:lang w:val="en-US"/>
              </w:rPr>
              <w:t>3.6</w:t>
            </w:r>
          </w:p>
        </w:tc>
        <w:tc>
          <w:tcPr>
            <w:tcW w:w="6540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239D021C" w14:textId="77777777" w:rsidR="00E11117" w:rsidRPr="004732FA" w:rsidRDefault="00E11117" w:rsidP="00A41CF6">
            <w:pPr>
              <w:rPr>
                <w:rFonts w:asciiTheme="majorHAnsi" w:hAnsiTheme="majorHAnsi"/>
              </w:rPr>
            </w:pPr>
            <w:r w:rsidRPr="004732FA">
              <w:rPr>
                <w:rFonts w:asciiTheme="majorHAnsi" w:hAnsiTheme="majorHAnsi"/>
                <w:sz w:val="22"/>
                <w:szCs w:val="22"/>
              </w:rPr>
              <w:t>Peserta didik mampu Membuat produk kerajinan bahan buatan lunak berdasarkan hasil rancangan.</w:t>
            </w:r>
          </w:p>
        </w:tc>
        <w:tc>
          <w:tcPr>
            <w:tcW w:w="152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5966C436" w14:textId="77777777" w:rsidR="00E11117" w:rsidRPr="00E11117" w:rsidRDefault="00E11117" w:rsidP="0010546C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568235DD" w14:textId="77777777" w:rsidR="00E11117" w:rsidRPr="00E11117" w:rsidRDefault="00E11117" w:rsidP="0010546C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11117" w:rsidRPr="00E11117" w14:paraId="4A15492A" w14:textId="77777777" w:rsidTr="0010546C">
        <w:trPr>
          <w:trHeight w:val="77"/>
        </w:trPr>
        <w:tc>
          <w:tcPr>
            <w:tcW w:w="520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6932ECCA" w14:textId="77777777" w:rsidR="00E11117" w:rsidRPr="00E11117" w:rsidRDefault="00E11117" w:rsidP="0010546C">
            <w:pPr>
              <w:ind w:left="426" w:hanging="426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61B2FB4A" w14:textId="77777777" w:rsidR="00E11117" w:rsidRPr="004E1319" w:rsidRDefault="00E11117" w:rsidP="00867000">
            <w:pPr>
              <w:rPr>
                <w:rFonts w:asciiTheme="majorHAnsi" w:hAnsiTheme="majorHAnsi"/>
              </w:rPr>
            </w:pPr>
            <w:r w:rsidRPr="004E1319">
              <w:rPr>
                <w:rFonts w:asciiTheme="majorHAnsi" w:hAnsiTheme="majorHAnsi"/>
                <w:sz w:val="22"/>
                <w:szCs w:val="22"/>
                <w:lang w:val="en-US"/>
              </w:rPr>
              <w:t>3.7</w:t>
            </w:r>
          </w:p>
        </w:tc>
        <w:tc>
          <w:tcPr>
            <w:tcW w:w="6540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2A5F3407" w14:textId="77777777" w:rsidR="00E11117" w:rsidRPr="004732FA" w:rsidRDefault="00E11117" w:rsidP="00A41CF6">
            <w:pPr>
              <w:rPr>
                <w:rFonts w:asciiTheme="majorHAnsi" w:hAnsiTheme="majorHAnsi"/>
              </w:rPr>
            </w:pPr>
            <w:r w:rsidRPr="004732FA">
              <w:rPr>
                <w:rFonts w:asciiTheme="majorHAnsi" w:hAnsiTheme="majorHAnsi"/>
                <w:sz w:val="22"/>
                <w:szCs w:val="22"/>
              </w:rPr>
              <w:t>Peserta didik mampu Membuat displai atau kemasan yang menarik produk kerajinan bahan buatan lunak berdasarkan hasil rancangan.</w:t>
            </w:r>
          </w:p>
        </w:tc>
        <w:tc>
          <w:tcPr>
            <w:tcW w:w="152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215BCAD5" w14:textId="77777777" w:rsidR="00E11117" w:rsidRPr="00E11117" w:rsidRDefault="00E11117" w:rsidP="0010546C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5981227F" w14:textId="77777777" w:rsidR="00E11117" w:rsidRPr="00E11117" w:rsidRDefault="00E11117" w:rsidP="0010546C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11117" w:rsidRPr="00E11117" w14:paraId="27C71ED9" w14:textId="77777777" w:rsidTr="0010546C">
        <w:trPr>
          <w:trHeight w:val="77"/>
        </w:trPr>
        <w:tc>
          <w:tcPr>
            <w:tcW w:w="520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2DA4A0BB" w14:textId="77777777" w:rsidR="00E11117" w:rsidRPr="00E11117" w:rsidRDefault="00E11117" w:rsidP="0010546C">
            <w:pPr>
              <w:ind w:left="426" w:hanging="426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1FB702EC" w14:textId="77777777" w:rsidR="00E11117" w:rsidRPr="004E1319" w:rsidRDefault="00E11117" w:rsidP="00867000">
            <w:pPr>
              <w:rPr>
                <w:rFonts w:asciiTheme="majorHAnsi" w:hAnsiTheme="majorHAnsi"/>
              </w:rPr>
            </w:pPr>
            <w:r w:rsidRPr="004E1319">
              <w:rPr>
                <w:rFonts w:asciiTheme="majorHAnsi" w:hAnsiTheme="majorHAnsi"/>
                <w:sz w:val="22"/>
                <w:szCs w:val="22"/>
                <w:lang w:val="en-US"/>
              </w:rPr>
              <w:t>3.8</w:t>
            </w:r>
          </w:p>
        </w:tc>
        <w:tc>
          <w:tcPr>
            <w:tcW w:w="6540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4AF7DB2B" w14:textId="77777777" w:rsidR="00E11117" w:rsidRPr="004732FA" w:rsidRDefault="00E11117" w:rsidP="00A41CF6">
            <w:pPr>
              <w:rPr>
                <w:rFonts w:asciiTheme="majorHAnsi" w:hAnsiTheme="majorHAnsi"/>
              </w:rPr>
            </w:pPr>
            <w:r w:rsidRPr="004732FA">
              <w:rPr>
                <w:rFonts w:asciiTheme="majorHAnsi" w:hAnsiTheme="majorHAnsi"/>
                <w:sz w:val="22"/>
                <w:szCs w:val="22"/>
              </w:rPr>
              <w:t>Peserta didik mampu Mempromosikan produk kerajinan bahan buatan lunak yang telah didisplai atau dikemas.</w:t>
            </w:r>
          </w:p>
        </w:tc>
        <w:tc>
          <w:tcPr>
            <w:tcW w:w="152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219FECBF" w14:textId="77777777" w:rsidR="00E11117" w:rsidRPr="00E11117" w:rsidRDefault="00E11117" w:rsidP="0010546C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0F4A12FD" w14:textId="77777777" w:rsidR="00E11117" w:rsidRPr="00E11117" w:rsidRDefault="00E11117" w:rsidP="0010546C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11117" w:rsidRPr="00E11117" w14:paraId="6977BF4E" w14:textId="77777777" w:rsidTr="0010546C">
        <w:trPr>
          <w:trHeight w:val="77"/>
        </w:trPr>
        <w:tc>
          <w:tcPr>
            <w:tcW w:w="520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1CF72162" w14:textId="77777777" w:rsidR="00E11117" w:rsidRPr="00E11117" w:rsidRDefault="00E11117" w:rsidP="0010546C">
            <w:pPr>
              <w:ind w:left="426" w:hanging="426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4FC86911" w14:textId="77777777" w:rsidR="00E11117" w:rsidRPr="004E1319" w:rsidRDefault="00E11117" w:rsidP="00867000">
            <w:pPr>
              <w:rPr>
                <w:rFonts w:asciiTheme="majorHAnsi" w:hAnsiTheme="majorHAnsi"/>
              </w:rPr>
            </w:pPr>
            <w:r w:rsidRPr="004E1319">
              <w:rPr>
                <w:rFonts w:asciiTheme="majorHAnsi" w:hAnsiTheme="majorHAnsi"/>
                <w:sz w:val="22"/>
                <w:szCs w:val="22"/>
                <w:lang w:val="en-US"/>
              </w:rPr>
              <w:t>3.9</w:t>
            </w:r>
          </w:p>
        </w:tc>
        <w:tc>
          <w:tcPr>
            <w:tcW w:w="6540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5673A16B" w14:textId="77777777" w:rsidR="00E11117" w:rsidRPr="004732FA" w:rsidRDefault="00E11117" w:rsidP="00A41CF6">
            <w:pPr>
              <w:rPr>
                <w:rFonts w:asciiTheme="majorHAnsi" w:hAnsiTheme="majorHAnsi"/>
              </w:rPr>
            </w:pPr>
            <w:r w:rsidRPr="004732FA">
              <w:rPr>
                <w:rFonts w:asciiTheme="majorHAnsi" w:hAnsiTheme="majorHAnsi"/>
                <w:sz w:val="22"/>
                <w:szCs w:val="22"/>
              </w:rPr>
              <w:t>Merefleksikan proses kerja dari mulai kegiatan eksplorasi hingga pembuatan produk kerajinan bahan buatan lunak yang telah dibuat.</w:t>
            </w:r>
          </w:p>
        </w:tc>
        <w:tc>
          <w:tcPr>
            <w:tcW w:w="152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2D046375" w14:textId="77777777" w:rsidR="00E11117" w:rsidRPr="00E11117" w:rsidRDefault="00E11117" w:rsidP="0010546C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1C685453" w14:textId="77777777" w:rsidR="00E11117" w:rsidRPr="00E11117" w:rsidRDefault="00E11117" w:rsidP="0010546C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11117" w:rsidRPr="00E11117" w14:paraId="00F767C8" w14:textId="77777777" w:rsidTr="0010546C">
        <w:trPr>
          <w:trHeight w:val="163"/>
        </w:trPr>
        <w:tc>
          <w:tcPr>
            <w:tcW w:w="520" w:type="dxa"/>
            <w:vMerge/>
            <w:tcBorders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31F2F44B" w14:textId="77777777" w:rsidR="00E11117" w:rsidRPr="00E11117" w:rsidRDefault="00E11117" w:rsidP="0010546C">
            <w:pPr>
              <w:ind w:left="426" w:hanging="426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5092BCBC" w14:textId="77777777" w:rsidR="00E11117" w:rsidRPr="004E1319" w:rsidRDefault="00E11117" w:rsidP="00867000">
            <w:pPr>
              <w:rPr>
                <w:rFonts w:asciiTheme="majorHAnsi" w:hAnsiTheme="majorHAnsi"/>
              </w:rPr>
            </w:pPr>
            <w:r w:rsidRPr="004E1319">
              <w:rPr>
                <w:rFonts w:asciiTheme="majorHAnsi" w:hAnsiTheme="majorHAnsi"/>
                <w:sz w:val="22"/>
                <w:szCs w:val="22"/>
                <w:lang w:val="en-US"/>
              </w:rPr>
              <w:t>3.10</w:t>
            </w:r>
          </w:p>
        </w:tc>
        <w:tc>
          <w:tcPr>
            <w:tcW w:w="6540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285F49D2" w14:textId="77777777" w:rsidR="00E11117" w:rsidRPr="004732FA" w:rsidRDefault="00E11117" w:rsidP="00A41CF6">
            <w:pPr>
              <w:rPr>
                <w:rFonts w:asciiTheme="majorHAnsi" w:hAnsiTheme="majorHAnsi"/>
              </w:rPr>
            </w:pPr>
            <w:r w:rsidRPr="004732FA">
              <w:rPr>
                <w:rFonts w:asciiTheme="majorHAnsi" w:hAnsiTheme="majorHAnsi"/>
                <w:sz w:val="22"/>
                <w:szCs w:val="22"/>
              </w:rPr>
              <w:t>Peserta didik mampu Mengevaluasi praktik promosi yang telah dilakukan secara kelompok dan hasil praktik teman kelompok lain yang bernilai ekonomis berdasarkan potensi lingkungan dan/atau kearifan local.</w:t>
            </w:r>
          </w:p>
        </w:tc>
        <w:tc>
          <w:tcPr>
            <w:tcW w:w="1527" w:type="dxa"/>
            <w:vMerge/>
            <w:tcBorders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6A9FC8BD" w14:textId="77777777" w:rsidR="00E11117" w:rsidRPr="00E11117" w:rsidRDefault="00E11117" w:rsidP="0010546C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0EE4F77E" w14:textId="77777777" w:rsidR="00E11117" w:rsidRPr="00E11117" w:rsidRDefault="00E11117" w:rsidP="0010546C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11117" w:rsidRPr="00E11117" w14:paraId="1825160F" w14:textId="77777777" w:rsidTr="0010546C">
        <w:trPr>
          <w:trHeight w:val="77"/>
        </w:trPr>
        <w:tc>
          <w:tcPr>
            <w:tcW w:w="520" w:type="dxa"/>
            <w:vMerge w:val="restart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2E551051" w14:textId="77777777" w:rsidR="00E11117" w:rsidRPr="00E11117" w:rsidRDefault="00E11117" w:rsidP="0010546C">
            <w:pPr>
              <w:ind w:left="426" w:hanging="426"/>
              <w:jc w:val="center"/>
              <w:rPr>
                <w:rFonts w:asciiTheme="majorHAnsi" w:hAnsiTheme="majorHAnsi"/>
                <w:sz w:val="22"/>
                <w:szCs w:val="22"/>
                <w:lang w:val="en-US"/>
              </w:rPr>
            </w:pPr>
            <w:r w:rsidRPr="00E11117">
              <w:rPr>
                <w:rFonts w:asciiTheme="majorHAnsi" w:hAnsiTheme="majorHAnsi"/>
                <w:sz w:val="22"/>
                <w:szCs w:val="22"/>
                <w:lang w:val="en-US"/>
              </w:rPr>
              <w:t>2</w:t>
            </w:r>
          </w:p>
        </w:tc>
        <w:tc>
          <w:tcPr>
            <w:tcW w:w="627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105FB0CC" w14:textId="77777777" w:rsidR="00E11117" w:rsidRPr="004E1319" w:rsidRDefault="00E11117" w:rsidP="00867000">
            <w:pPr>
              <w:rPr>
                <w:rFonts w:asciiTheme="majorHAnsi" w:hAnsiTheme="majorHAnsi"/>
              </w:rPr>
            </w:pPr>
            <w:r w:rsidRPr="004E1319">
              <w:rPr>
                <w:rFonts w:asciiTheme="majorHAnsi" w:hAnsiTheme="majorHAnsi"/>
                <w:sz w:val="22"/>
                <w:szCs w:val="22"/>
                <w:lang w:val="en-US"/>
              </w:rPr>
              <w:t>4.1</w:t>
            </w:r>
          </w:p>
        </w:tc>
        <w:tc>
          <w:tcPr>
            <w:tcW w:w="6540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420E3805" w14:textId="77777777" w:rsidR="00E11117" w:rsidRPr="004732FA" w:rsidRDefault="00E11117" w:rsidP="00A41CF6">
            <w:pPr>
              <w:rPr>
                <w:rFonts w:asciiTheme="majorHAnsi" w:hAnsiTheme="majorHAnsi"/>
              </w:rPr>
            </w:pPr>
            <w:r w:rsidRPr="004732FA">
              <w:rPr>
                <w:rFonts w:asciiTheme="majorHAnsi" w:hAnsiTheme="majorHAnsi"/>
                <w:sz w:val="22"/>
                <w:szCs w:val="22"/>
              </w:rPr>
              <w:t>Peserta didik nenunjukkan berbagai produk kerajinan bahan buatan semikeras/keras beserta displai atau kemasannya berdasarkan karakteristik bentuk, bahan, alat, teknik, prosedur pembuatan dan cara pemasarannya berdasarkan potensi lingkungan/kearifan lokal.</w:t>
            </w:r>
          </w:p>
        </w:tc>
        <w:tc>
          <w:tcPr>
            <w:tcW w:w="1527" w:type="dxa"/>
            <w:vMerge w:val="restart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3687F8F6" w14:textId="77777777" w:rsidR="00E11117" w:rsidRPr="00E11117" w:rsidRDefault="00E11117" w:rsidP="00E1111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11117">
              <w:rPr>
                <w:rFonts w:asciiTheme="majorHAnsi" w:hAnsiTheme="majorHAnsi"/>
                <w:sz w:val="22"/>
                <w:szCs w:val="22"/>
              </w:rPr>
              <w:t>Produk Kerajinan Bahan Buatan Semikeras/</w:t>
            </w:r>
            <w:r>
              <w:rPr>
                <w:rFonts w:asciiTheme="majorHAnsi" w:hAnsiTheme="majorHAnsi"/>
                <w:sz w:val="22"/>
                <w:szCs w:val="22"/>
                <w:lang w:val="en-US"/>
              </w:rPr>
              <w:t xml:space="preserve"> </w:t>
            </w:r>
            <w:r w:rsidRPr="00E11117">
              <w:rPr>
                <w:rFonts w:asciiTheme="majorHAnsi" w:hAnsiTheme="majorHAnsi"/>
                <w:sz w:val="22"/>
                <w:szCs w:val="22"/>
              </w:rPr>
              <w:t>Keras</w:t>
            </w:r>
          </w:p>
        </w:tc>
        <w:tc>
          <w:tcPr>
            <w:tcW w:w="1117" w:type="dxa"/>
            <w:vMerge w:val="restart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1966CF22" w14:textId="77777777" w:rsidR="00E11117" w:rsidRPr="00E11117" w:rsidRDefault="00E11117" w:rsidP="0010546C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  <w:lang w:val="en-US"/>
              </w:rPr>
            </w:pPr>
            <w:r w:rsidRPr="00E11117">
              <w:rPr>
                <w:rFonts w:asciiTheme="majorHAnsi" w:hAnsiTheme="majorHAnsi"/>
                <w:sz w:val="22"/>
                <w:szCs w:val="22"/>
                <w:lang w:val="en-US"/>
              </w:rPr>
              <w:t>15 JP</w:t>
            </w:r>
          </w:p>
        </w:tc>
      </w:tr>
      <w:tr w:rsidR="00E11117" w:rsidRPr="00E11117" w14:paraId="75C0DAD4" w14:textId="77777777" w:rsidTr="0010546C">
        <w:trPr>
          <w:trHeight w:val="77"/>
        </w:trPr>
        <w:tc>
          <w:tcPr>
            <w:tcW w:w="520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61CBF498" w14:textId="77777777" w:rsidR="00E11117" w:rsidRPr="00E11117" w:rsidRDefault="00E11117" w:rsidP="0010546C">
            <w:pPr>
              <w:ind w:left="426" w:hanging="426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68735F6E" w14:textId="77777777" w:rsidR="00E11117" w:rsidRPr="004E1319" w:rsidRDefault="00E11117" w:rsidP="00867000">
            <w:pPr>
              <w:rPr>
                <w:rFonts w:asciiTheme="majorHAnsi" w:hAnsiTheme="majorHAnsi"/>
              </w:rPr>
            </w:pPr>
            <w:r w:rsidRPr="004E1319">
              <w:rPr>
                <w:rFonts w:asciiTheme="majorHAnsi" w:hAnsiTheme="majorHAnsi"/>
                <w:sz w:val="22"/>
                <w:szCs w:val="22"/>
                <w:lang w:val="en-US"/>
              </w:rPr>
              <w:t>4.2</w:t>
            </w:r>
          </w:p>
        </w:tc>
        <w:tc>
          <w:tcPr>
            <w:tcW w:w="6540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2D20F49A" w14:textId="77777777" w:rsidR="00E11117" w:rsidRPr="004732FA" w:rsidRDefault="00E11117" w:rsidP="00A41CF6">
            <w:pPr>
              <w:rPr>
                <w:rFonts w:asciiTheme="majorHAnsi" w:hAnsiTheme="majorHAnsi"/>
              </w:rPr>
            </w:pPr>
            <w:r w:rsidRPr="004732FA">
              <w:rPr>
                <w:rFonts w:asciiTheme="majorHAnsi" w:hAnsiTheme="majorHAnsi"/>
                <w:sz w:val="22"/>
                <w:szCs w:val="22"/>
              </w:rPr>
              <w:t>Peserta didik menganalisis produk kerajinan bahan buatan semikeras/keras beserta displai atau kemasan yang berdasarkan potensi lingkungan/kearifan local untuk menentukan produk kerajinan yang dimodifikasi, bernilai praktis, ekonomis, dan bernilai budaya.</w:t>
            </w:r>
          </w:p>
        </w:tc>
        <w:tc>
          <w:tcPr>
            <w:tcW w:w="152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6454722A" w14:textId="77777777" w:rsidR="00E11117" w:rsidRPr="00E11117" w:rsidRDefault="00E11117" w:rsidP="0010546C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16AC9445" w14:textId="77777777" w:rsidR="00E11117" w:rsidRPr="00E11117" w:rsidRDefault="00E11117" w:rsidP="0010546C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11117" w:rsidRPr="00E11117" w14:paraId="0AACE853" w14:textId="77777777" w:rsidTr="0010546C">
        <w:trPr>
          <w:trHeight w:val="77"/>
        </w:trPr>
        <w:tc>
          <w:tcPr>
            <w:tcW w:w="520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0297E6F6" w14:textId="77777777" w:rsidR="00E11117" w:rsidRPr="00E11117" w:rsidRDefault="00E11117" w:rsidP="0010546C">
            <w:pPr>
              <w:ind w:left="426" w:hanging="426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18842D3B" w14:textId="77777777" w:rsidR="00E11117" w:rsidRPr="004E1319" w:rsidRDefault="00E11117" w:rsidP="00867000">
            <w:pPr>
              <w:rPr>
                <w:rFonts w:asciiTheme="majorHAnsi" w:hAnsiTheme="majorHAnsi"/>
              </w:rPr>
            </w:pPr>
            <w:r w:rsidRPr="004E1319">
              <w:rPr>
                <w:rFonts w:asciiTheme="majorHAnsi" w:hAnsiTheme="majorHAnsi"/>
                <w:sz w:val="22"/>
                <w:szCs w:val="22"/>
                <w:lang w:val="en-US"/>
              </w:rPr>
              <w:t>4.3</w:t>
            </w:r>
          </w:p>
        </w:tc>
        <w:tc>
          <w:tcPr>
            <w:tcW w:w="6540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21C7FD51" w14:textId="77777777" w:rsidR="00E11117" w:rsidRPr="004732FA" w:rsidRDefault="00E11117" w:rsidP="00A41CF6">
            <w:pPr>
              <w:rPr>
                <w:rFonts w:asciiTheme="majorHAnsi" w:hAnsiTheme="majorHAnsi"/>
              </w:rPr>
            </w:pPr>
            <w:r w:rsidRPr="004732FA">
              <w:rPr>
                <w:rFonts w:asciiTheme="majorHAnsi" w:hAnsiTheme="majorHAnsi"/>
                <w:sz w:val="22"/>
                <w:szCs w:val="22"/>
              </w:rPr>
              <w:t>Peserta didik mampu Merancang produk kerajinan bahan buatan semikeras/ keras beserta displai atau kemasannya berdasarkan pilihan bentuk, bahan, alat, teknik, prosedur pembuatan secara ergonomis dan berdasarkan potensi lingkungan/ kearifan lokal dalam bentuk gambar sketsa.</w:t>
            </w:r>
          </w:p>
        </w:tc>
        <w:tc>
          <w:tcPr>
            <w:tcW w:w="152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104DBE7B" w14:textId="77777777" w:rsidR="00E11117" w:rsidRPr="00E11117" w:rsidRDefault="00E11117" w:rsidP="0010546C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1191350D" w14:textId="77777777" w:rsidR="00E11117" w:rsidRPr="00E11117" w:rsidRDefault="00E11117" w:rsidP="0010546C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11117" w:rsidRPr="00E11117" w14:paraId="2A454E8B" w14:textId="77777777" w:rsidTr="0010546C">
        <w:trPr>
          <w:trHeight w:val="77"/>
        </w:trPr>
        <w:tc>
          <w:tcPr>
            <w:tcW w:w="520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26597F43" w14:textId="77777777" w:rsidR="00E11117" w:rsidRPr="00E11117" w:rsidRDefault="00E11117" w:rsidP="0010546C">
            <w:pPr>
              <w:ind w:left="426" w:hanging="426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5273EF47" w14:textId="77777777" w:rsidR="00E11117" w:rsidRPr="004E1319" w:rsidRDefault="00E11117" w:rsidP="00867000">
            <w:pPr>
              <w:rPr>
                <w:rFonts w:asciiTheme="majorHAnsi" w:hAnsiTheme="majorHAnsi"/>
              </w:rPr>
            </w:pPr>
            <w:r w:rsidRPr="004E1319">
              <w:rPr>
                <w:rFonts w:asciiTheme="majorHAnsi" w:hAnsiTheme="majorHAnsi"/>
                <w:sz w:val="22"/>
                <w:szCs w:val="22"/>
                <w:lang w:val="en-US"/>
              </w:rPr>
              <w:t>4.4</w:t>
            </w:r>
          </w:p>
        </w:tc>
        <w:tc>
          <w:tcPr>
            <w:tcW w:w="6540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44AF4AA3" w14:textId="77777777" w:rsidR="00E11117" w:rsidRPr="004732FA" w:rsidRDefault="00E11117" w:rsidP="00A41CF6">
            <w:pPr>
              <w:rPr>
                <w:rFonts w:asciiTheme="majorHAnsi" w:hAnsiTheme="majorHAnsi"/>
              </w:rPr>
            </w:pPr>
            <w:r w:rsidRPr="004732FA">
              <w:rPr>
                <w:rFonts w:asciiTheme="majorHAnsi" w:hAnsiTheme="majorHAnsi"/>
                <w:sz w:val="22"/>
                <w:szCs w:val="22"/>
              </w:rPr>
              <w:t>Peserta didik mampu Merencanakan promosi berdasarkan produk kerajinan bahan buatan semikeras/keras beserta displai atau kemasannya dari hasil rancangan yang telah dibuat.</w:t>
            </w:r>
          </w:p>
        </w:tc>
        <w:tc>
          <w:tcPr>
            <w:tcW w:w="152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13CF32DF" w14:textId="77777777" w:rsidR="00E11117" w:rsidRPr="00E11117" w:rsidRDefault="00E11117" w:rsidP="0010546C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0EDF5ED2" w14:textId="77777777" w:rsidR="00E11117" w:rsidRPr="00E11117" w:rsidRDefault="00E11117" w:rsidP="0010546C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11117" w:rsidRPr="00E11117" w14:paraId="20D1760B" w14:textId="77777777" w:rsidTr="0010546C">
        <w:trPr>
          <w:trHeight w:val="77"/>
        </w:trPr>
        <w:tc>
          <w:tcPr>
            <w:tcW w:w="520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3FE30370" w14:textId="77777777" w:rsidR="00E11117" w:rsidRPr="00E11117" w:rsidRDefault="00E11117" w:rsidP="0010546C">
            <w:pPr>
              <w:ind w:left="426" w:hanging="426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0307AA78" w14:textId="77777777" w:rsidR="00E11117" w:rsidRPr="004E1319" w:rsidRDefault="00E11117" w:rsidP="00867000">
            <w:pPr>
              <w:rPr>
                <w:rFonts w:asciiTheme="majorHAnsi" w:hAnsiTheme="majorHAnsi"/>
              </w:rPr>
            </w:pPr>
            <w:r w:rsidRPr="004E1319">
              <w:rPr>
                <w:rFonts w:asciiTheme="majorHAnsi" w:hAnsiTheme="majorHAnsi"/>
                <w:sz w:val="22"/>
                <w:szCs w:val="22"/>
                <w:lang w:val="en-US"/>
              </w:rPr>
              <w:t>4.5</w:t>
            </w:r>
          </w:p>
        </w:tc>
        <w:tc>
          <w:tcPr>
            <w:tcW w:w="6540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58237BB5" w14:textId="77777777" w:rsidR="00E11117" w:rsidRPr="004732FA" w:rsidRDefault="00E11117" w:rsidP="00A41CF6">
            <w:pPr>
              <w:rPr>
                <w:rFonts w:asciiTheme="majorHAnsi" w:hAnsiTheme="majorHAnsi"/>
              </w:rPr>
            </w:pPr>
            <w:r w:rsidRPr="004732FA">
              <w:rPr>
                <w:rFonts w:asciiTheme="majorHAnsi" w:hAnsiTheme="majorHAnsi"/>
                <w:sz w:val="22"/>
                <w:szCs w:val="22"/>
              </w:rPr>
              <w:t>Peserta didik mampu Membuat produk kerajinan bahan buatan semikeras/ keras berdasarkan hasil rancangan.</w:t>
            </w:r>
          </w:p>
        </w:tc>
        <w:tc>
          <w:tcPr>
            <w:tcW w:w="152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644DBED9" w14:textId="77777777" w:rsidR="00E11117" w:rsidRPr="00E11117" w:rsidRDefault="00E11117" w:rsidP="0010546C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159F717D" w14:textId="77777777" w:rsidR="00E11117" w:rsidRPr="00E11117" w:rsidRDefault="00E11117" w:rsidP="0010546C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11117" w:rsidRPr="00E11117" w14:paraId="558D055D" w14:textId="77777777" w:rsidTr="0010546C">
        <w:trPr>
          <w:trHeight w:val="77"/>
        </w:trPr>
        <w:tc>
          <w:tcPr>
            <w:tcW w:w="520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1EAA4F3A" w14:textId="77777777" w:rsidR="00E11117" w:rsidRPr="00E11117" w:rsidRDefault="00E11117" w:rsidP="0010546C">
            <w:pPr>
              <w:ind w:left="426" w:hanging="426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06AE25A3" w14:textId="77777777" w:rsidR="00E11117" w:rsidRPr="004E1319" w:rsidRDefault="00E11117" w:rsidP="00867000">
            <w:pPr>
              <w:rPr>
                <w:rFonts w:asciiTheme="majorHAnsi" w:hAnsiTheme="majorHAnsi"/>
              </w:rPr>
            </w:pPr>
            <w:r w:rsidRPr="004E1319">
              <w:rPr>
                <w:rFonts w:asciiTheme="majorHAnsi" w:hAnsiTheme="majorHAnsi"/>
                <w:sz w:val="22"/>
                <w:szCs w:val="22"/>
                <w:lang w:val="en-US"/>
              </w:rPr>
              <w:t>4.6</w:t>
            </w:r>
          </w:p>
        </w:tc>
        <w:tc>
          <w:tcPr>
            <w:tcW w:w="6540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61E68F37" w14:textId="77777777" w:rsidR="00E11117" w:rsidRPr="004732FA" w:rsidRDefault="00E11117" w:rsidP="00A41CF6">
            <w:pPr>
              <w:rPr>
                <w:rFonts w:asciiTheme="majorHAnsi" w:hAnsiTheme="majorHAnsi"/>
              </w:rPr>
            </w:pPr>
            <w:r w:rsidRPr="004732FA">
              <w:rPr>
                <w:rFonts w:asciiTheme="majorHAnsi" w:hAnsiTheme="majorHAnsi"/>
                <w:sz w:val="22"/>
                <w:szCs w:val="22"/>
              </w:rPr>
              <w:t>Peserta didik mampu Membuat displai atau kemasan yang menarik produk kerajinan bahan buatan semikeras/keras berdasarkan hasil rancangan.</w:t>
            </w:r>
          </w:p>
        </w:tc>
        <w:tc>
          <w:tcPr>
            <w:tcW w:w="152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6511293D" w14:textId="77777777" w:rsidR="00E11117" w:rsidRPr="00E11117" w:rsidRDefault="00E11117" w:rsidP="0010546C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5E67F774" w14:textId="77777777" w:rsidR="00E11117" w:rsidRPr="00E11117" w:rsidRDefault="00E11117" w:rsidP="0010546C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11117" w:rsidRPr="00E11117" w14:paraId="333D1449" w14:textId="77777777" w:rsidTr="0010546C">
        <w:trPr>
          <w:trHeight w:val="77"/>
        </w:trPr>
        <w:tc>
          <w:tcPr>
            <w:tcW w:w="520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1E13B407" w14:textId="77777777" w:rsidR="00E11117" w:rsidRPr="00E11117" w:rsidRDefault="00E11117" w:rsidP="0010546C">
            <w:pPr>
              <w:ind w:left="426" w:hanging="426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74EE31F4" w14:textId="77777777" w:rsidR="00E11117" w:rsidRPr="004E1319" w:rsidRDefault="00E11117" w:rsidP="00867000">
            <w:pPr>
              <w:rPr>
                <w:rFonts w:asciiTheme="majorHAnsi" w:hAnsiTheme="majorHAnsi"/>
              </w:rPr>
            </w:pPr>
            <w:r w:rsidRPr="004E1319">
              <w:rPr>
                <w:rFonts w:asciiTheme="majorHAnsi" w:hAnsiTheme="majorHAnsi"/>
                <w:sz w:val="22"/>
                <w:szCs w:val="22"/>
                <w:lang w:val="en-US"/>
              </w:rPr>
              <w:t>4.7</w:t>
            </w:r>
          </w:p>
        </w:tc>
        <w:tc>
          <w:tcPr>
            <w:tcW w:w="6540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70FF4D6E" w14:textId="77777777" w:rsidR="00E11117" w:rsidRPr="004732FA" w:rsidRDefault="00E11117" w:rsidP="00A41CF6">
            <w:pPr>
              <w:rPr>
                <w:rFonts w:asciiTheme="majorHAnsi" w:hAnsiTheme="majorHAnsi"/>
              </w:rPr>
            </w:pPr>
            <w:r w:rsidRPr="004732FA">
              <w:rPr>
                <w:rFonts w:asciiTheme="majorHAnsi" w:hAnsiTheme="majorHAnsi"/>
                <w:sz w:val="22"/>
                <w:szCs w:val="22"/>
              </w:rPr>
              <w:t>Peserta didik mampu Mempromosikan produk kerajinan bahan buatan semikeras/keras yang telah didisplai atau dikemas.</w:t>
            </w:r>
          </w:p>
        </w:tc>
        <w:tc>
          <w:tcPr>
            <w:tcW w:w="152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0D4A7577" w14:textId="77777777" w:rsidR="00E11117" w:rsidRPr="00E11117" w:rsidRDefault="00E11117" w:rsidP="0010546C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7C891D7C" w14:textId="77777777" w:rsidR="00E11117" w:rsidRPr="00E11117" w:rsidRDefault="00E11117" w:rsidP="0010546C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11117" w:rsidRPr="00E11117" w14:paraId="2BA3ADC4" w14:textId="77777777" w:rsidTr="0010546C">
        <w:trPr>
          <w:trHeight w:val="77"/>
        </w:trPr>
        <w:tc>
          <w:tcPr>
            <w:tcW w:w="520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49400046" w14:textId="77777777" w:rsidR="00E11117" w:rsidRPr="00E11117" w:rsidRDefault="00E11117" w:rsidP="0010546C">
            <w:pPr>
              <w:ind w:left="426" w:hanging="426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37574968" w14:textId="77777777" w:rsidR="00E11117" w:rsidRPr="004E1319" w:rsidRDefault="00E11117" w:rsidP="00867000">
            <w:pPr>
              <w:rPr>
                <w:rFonts w:asciiTheme="majorHAnsi" w:hAnsiTheme="majorHAnsi"/>
              </w:rPr>
            </w:pPr>
            <w:r w:rsidRPr="004E1319">
              <w:rPr>
                <w:rFonts w:asciiTheme="majorHAnsi" w:hAnsiTheme="majorHAnsi"/>
                <w:sz w:val="22"/>
                <w:szCs w:val="22"/>
                <w:lang w:val="en-US"/>
              </w:rPr>
              <w:t>4.8</w:t>
            </w:r>
          </w:p>
        </w:tc>
        <w:tc>
          <w:tcPr>
            <w:tcW w:w="6540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2AA7FBAA" w14:textId="77777777" w:rsidR="00E11117" w:rsidRPr="004732FA" w:rsidRDefault="00E11117" w:rsidP="00A41CF6">
            <w:pPr>
              <w:rPr>
                <w:rFonts w:asciiTheme="majorHAnsi" w:hAnsiTheme="majorHAnsi"/>
              </w:rPr>
            </w:pPr>
            <w:r w:rsidRPr="004732FA">
              <w:rPr>
                <w:rFonts w:asciiTheme="majorHAnsi" w:hAnsiTheme="majorHAnsi"/>
                <w:sz w:val="22"/>
                <w:szCs w:val="22"/>
              </w:rPr>
              <w:t>Peserta didik mampu Merefleksikan proses kerja dari mulai kegiatan eksplorasi hingga pembuatan produk kerajinan bahan buatan semikeras/keras yang telah dibuat.</w:t>
            </w:r>
          </w:p>
        </w:tc>
        <w:tc>
          <w:tcPr>
            <w:tcW w:w="152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096E7D48" w14:textId="77777777" w:rsidR="00E11117" w:rsidRPr="00E11117" w:rsidRDefault="00E11117" w:rsidP="0010546C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6EC8E26F" w14:textId="77777777" w:rsidR="00E11117" w:rsidRPr="00E11117" w:rsidRDefault="00E11117" w:rsidP="0010546C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11117" w:rsidRPr="00E11117" w14:paraId="463C32B4" w14:textId="77777777" w:rsidTr="0010546C">
        <w:trPr>
          <w:trHeight w:val="77"/>
        </w:trPr>
        <w:tc>
          <w:tcPr>
            <w:tcW w:w="520" w:type="dxa"/>
            <w:vMerge/>
            <w:tcBorders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414E1258" w14:textId="77777777" w:rsidR="00E11117" w:rsidRPr="00E11117" w:rsidRDefault="00E11117" w:rsidP="0010546C">
            <w:pPr>
              <w:ind w:left="426" w:hanging="426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nil"/>
            </w:tcBorders>
          </w:tcPr>
          <w:p w14:paraId="6B228126" w14:textId="77777777" w:rsidR="00E11117" w:rsidRPr="004E1319" w:rsidRDefault="00E11117" w:rsidP="00867000">
            <w:pPr>
              <w:rPr>
                <w:rFonts w:asciiTheme="majorHAnsi" w:hAnsiTheme="majorHAnsi"/>
              </w:rPr>
            </w:pPr>
            <w:r w:rsidRPr="004E1319">
              <w:rPr>
                <w:rFonts w:asciiTheme="majorHAnsi" w:hAnsiTheme="majorHAnsi"/>
                <w:sz w:val="22"/>
                <w:szCs w:val="22"/>
                <w:lang w:val="en-US"/>
              </w:rPr>
              <w:t>4.9</w:t>
            </w:r>
          </w:p>
        </w:tc>
        <w:tc>
          <w:tcPr>
            <w:tcW w:w="6540" w:type="dxa"/>
            <w:tcBorders>
              <w:top w:val="single" w:sz="4" w:space="0" w:color="76923C" w:themeColor="accent3" w:themeShade="BF"/>
              <w:left w:val="nil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25C17E13" w14:textId="77777777" w:rsidR="00E11117" w:rsidRPr="004732FA" w:rsidRDefault="00E11117" w:rsidP="00A41CF6">
            <w:pPr>
              <w:rPr>
                <w:rFonts w:asciiTheme="majorHAnsi" w:hAnsiTheme="majorHAnsi"/>
              </w:rPr>
            </w:pPr>
            <w:r w:rsidRPr="004732FA">
              <w:rPr>
                <w:rFonts w:asciiTheme="majorHAnsi" w:hAnsiTheme="majorHAnsi"/>
                <w:sz w:val="22"/>
                <w:szCs w:val="22"/>
              </w:rPr>
              <w:t>Peserta didik mampu Mengevaluasi praktik promosi yang telah dilakukan secara kelompok dan hasil praktik teman kelompok lain yang bernilai ekonomis berdasarkan potensi lingkungan dan/atau kearifan lokal.</w:t>
            </w:r>
          </w:p>
        </w:tc>
        <w:tc>
          <w:tcPr>
            <w:tcW w:w="1527" w:type="dxa"/>
            <w:vMerge/>
            <w:tcBorders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14:paraId="0B0E6EB4" w14:textId="77777777" w:rsidR="00E11117" w:rsidRPr="00E11117" w:rsidRDefault="00E11117" w:rsidP="0010546C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17" w:type="dxa"/>
            <w:vMerge/>
            <w:tcBorders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vAlign w:val="center"/>
          </w:tcPr>
          <w:p w14:paraId="43B9B406" w14:textId="77777777" w:rsidR="00E11117" w:rsidRPr="00E11117" w:rsidRDefault="00E11117" w:rsidP="0010546C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11117" w:rsidRPr="00E11117" w14:paraId="38309E1B" w14:textId="77777777" w:rsidTr="0010546C">
        <w:trPr>
          <w:trHeight w:val="77"/>
        </w:trPr>
        <w:tc>
          <w:tcPr>
            <w:tcW w:w="520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EAF1DD" w:themeFill="accent3" w:themeFillTint="33"/>
            <w:vAlign w:val="center"/>
          </w:tcPr>
          <w:p w14:paraId="0E720C25" w14:textId="77777777" w:rsidR="00E11117" w:rsidRPr="00E11117" w:rsidRDefault="00E11117" w:rsidP="0010546C">
            <w:pPr>
              <w:spacing w:before="60" w:after="60"/>
              <w:jc w:val="right"/>
              <w:rPr>
                <w:rFonts w:asciiTheme="majorHAnsi" w:hAnsiTheme="majorHAnsi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694" w:type="dxa"/>
            <w:gridSpan w:val="3"/>
            <w:tcBorders>
              <w:top w:val="single" w:sz="4" w:space="0" w:color="76923C" w:themeColor="accent3" w:themeShade="BF"/>
              <w:left w:val="single" w:sz="4" w:space="0" w:color="C2D69B" w:themeColor="accent3" w:themeTint="99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EAF1DD" w:themeFill="accent3" w:themeFillTint="33"/>
            <w:vAlign w:val="center"/>
          </w:tcPr>
          <w:p w14:paraId="4848985F" w14:textId="77777777" w:rsidR="00E11117" w:rsidRPr="00E11117" w:rsidRDefault="00E11117" w:rsidP="0010546C">
            <w:pPr>
              <w:spacing w:before="60" w:after="60"/>
              <w:jc w:val="right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E11117">
              <w:rPr>
                <w:rFonts w:asciiTheme="majorHAnsi" w:hAnsiTheme="majorHAnsi"/>
                <w:b/>
                <w:bCs/>
                <w:sz w:val="22"/>
                <w:szCs w:val="22"/>
                <w:lang w:val="en-US"/>
              </w:rPr>
              <w:t>TOTAL ALOKASI WAKTU</w:t>
            </w:r>
          </w:p>
        </w:tc>
        <w:tc>
          <w:tcPr>
            <w:tcW w:w="1117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EAF1DD" w:themeFill="accent3" w:themeFillTint="33"/>
            <w:vAlign w:val="center"/>
          </w:tcPr>
          <w:p w14:paraId="240A3F71" w14:textId="77777777" w:rsidR="00E11117" w:rsidRPr="00E11117" w:rsidRDefault="00E11117" w:rsidP="0010546C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spacing w:before="60" w:after="60"/>
              <w:ind w:right="-45"/>
              <w:contextualSpacing/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en-US"/>
              </w:rPr>
            </w:pPr>
            <w:r w:rsidRPr="00E11117">
              <w:rPr>
                <w:rFonts w:asciiTheme="majorHAnsi" w:hAnsiTheme="majorHAnsi"/>
                <w:b/>
                <w:bCs/>
                <w:sz w:val="22"/>
                <w:szCs w:val="22"/>
                <w:lang w:val="en-US"/>
              </w:rPr>
              <w:t>63 JP</w:t>
            </w:r>
          </w:p>
        </w:tc>
      </w:tr>
    </w:tbl>
    <w:p w14:paraId="3C2E334C" w14:textId="77777777" w:rsidR="004358A4" w:rsidRDefault="004358A4" w:rsidP="004358A4">
      <w:pPr>
        <w:widowControl w:val="0"/>
        <w:tabs>
          <w:tab w:val="left" w:pos="3686"/>
          <w:tab w:val="left" w:pos="3828"/>
          <w:tab w:val="left" w:pos="4111"/>
          <w:tab w:val="left" w:pos="4536"/>
        </w:tabs>
        <w:autoSpaceDE w:val="0"/>
        <w:autoSpaceDN w:val="0"/>
        <w:adjustRightInd w:val="0"/>
        <w:spacing w:after="0" w:line="240" w:lineRule="auto"/>
        <w:ind w:right="-45"/>
        <w:contextualSpacing/>
        <w:rPr>
          <w:rFonts w:asciiTheme="majorHAnsi" w:hAnsiTheme="majorHAnsi"/>
          <w:b/>
          <w:bCs/>
        </w:rPr>
      </w:pPr>
    </w:p>
    <w:p w14:paraId="5372BB02" w14:textId="77777777" w:rsidR="00E11117" w:rsidRPr="00A9713F" w:rsidRDefault="00E11117" w:rsidP="004358A4">
      <w:pPr>
        <w:widowControl w:val="0"/>
        <w:tabs>
          <w:tab w:val="left" w:pos="3686"/>
          <w:tab w:val="left" w:pos="3828"/>
          <w:tab w:val="left" w:pos="4111"/>
          <w:tab w:val="left" w:pos="4536"/>
        </w:tabs>
        <w:autoSpaceDE w:val="0"/>
        <w:autoSpaceDN w:val="0"/>
        <w:adjustRightInd w:val="0"/>
        <w:spacing w:after="0" w:line="240" w:lineRule="auto"/>
        <w:ind w:right="-45"/>
        <w:contextualSpacing/>
        <w:rPr>
          <w:rFonts w:asciiTheme="majorHAnsi" w:hAnsiTheme="majorHAnsi"/>
          <w:b/>
          <w:bCs/>
        </w:rPr>
      </w:pPr>
    </w:p>
    <w:tbl>
      <w:tblPr>
        <w:tblStyle w:val="KisiTabel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27"/>
        <w:gridCol w:w="4674"/>
        <w:gridCol w:w="3163"/>
      </w:tblGrid>
      <w:tr w:rsidR="006F0D9D" w:rsidRPr="00434D12" w14:paraId="6B3DD412" w14:textId="77777777" w:rsidTr="00717074">
        <w:trPr>
          <w:jc w:val="center"/>
        </w:trPr>
        <w:tc>
          <w:tcPr>
            <w:tcW w:w="3390" w:type="dxa"/>
          </w:tcPr>
          <w:p w14:paraId="78515D34" w14:textId="77777777" w:rsidR="006F0D9D" w:rsidRPr="00434D12" w:rsidRDefault="006F0D9D" w:rsidP="00717074">
            <w:pPr>
              <w:tabs>
                <w:tab w:val="left" w:pos="360"/>
                <w:tab w:val="left" w:pos="5245"/>
                <w:tab w:val="left" w:pos="9540"/>
              </w:tabs>
              <w:contextualSpacing/>
              <w:rPr>
                <w:rFonts w:asciiTheme="majorHAnsi" w:hAnsiTheme="majorHAnsi"/>
              </w:rPr>
            </w:pPr>
          </w:p>
          <w:p w14:paraId="64718F4C" w14:textId="77777777" w:rsidR="006F0D9D" w:rsidRPr="00434D12" w:rsidRDefault="006F0D9D" w:rsidP="00717074">
            <w:pPr>
              <w:tabs>
                <w:tab w:val="left" w:pos="360"/>
                <w:tab w:val="left" w:pos="5245"/>
                <w:tab w:val="left" w:pos="9540"/>
              </w:tabs>
              <w:contextualSpacing/>
              <w:rPr>
                <w:rFonts w:asciiTheme="majorHAnsi" w:hAnsiTheme="majorHAnsi"/>
              </w:rPr>
            </w:pPr>
            <w:r w:rsidRPr="00434D12">
              <w:rPr>
                <w:rFonts w:asciiTheme="majorHAnsi" w:hAnsiTheme="majorHAnsi"/>
              </w:rPr>
              <w:t>Mengetahui,</w:t>
            </w:r>
          </w:p>
          <w:p w14:paraId="739336BD" w14:textId="77777777" w:rsidR="006F0D9D" w:rsidRPr="00434D12" w:rsidRDefault="006F0D9D" w:rsidP="00717074">
            <w:pPr>
              <w:tabs>
                <w:tab w:val="left" w:pos="360"/>
                <w:tab w:val="left" w:pos="5245"/>
                <w:tab w:val="left" w:pos="9540"/>
              </w:tabs>
              <w:contextualSpacing/>
              <w:rPr>
                <w:rFonts w:asciiTheme="majorHAnsi" w:hAnsiTheme="majorHAnsi"/>
              </w:rPr>
            </w:pPr>
            <w:r w:rsidRPr="00434D12">
              <w:rPr>
                <w:rFonts w:asciiTheme="majorHAnsi" w:hAnsiTheme="majorHAnsi"/>
              </w:rPr>
              <w:t>Kepala Sekolah</w:t>
            </w:r>
          </w:p>
          <w:p w14:paraId="71A7F295" w14:textId="77777777" w:rsidR="006F0D9D" w:rsidRPr="00434D12" w:rsidRDefault="006F0D9D" w:rsidP="00717074">
            <w:pPr>
              <w:tabs>
                <w:tab w:val="left" w:pos="360"/>
                <w:tab w:val="left" w:pos="5245"/>
                <w:tab w:val="left" w:pos="9540"/>
              </w:tabs>
              <w:contextualSpacing/>
              <w:rPr>
                <w:rFonts w:asciiTheme="majorHAnsi" w:hAnsiTheme="majorHAnsi"/>
              </w:rPr>
            </w:pPr>
          </w:p>
          <w:p w14:paraId="53123D22" w14:textId="77777777" w:rsidR="006F0D9D" w:rsidRPr="00434D12" w:rsidRDefault="006F0D9D" w:rsidP="00717074">
            <w:pPr>
              <w:tabs>
                <w:tab w:val="left" w:pos="360"/>
                <w:tab w:val="left" w:pos="5245"/>
                <w:tab w:val="left" w:pos="9540"/>
              </w:tabs>
              <w:contextualSpacing/>
              <w:rPr>
                <w:rFonts w:asciiTheme="majorHAnsi" w:hAnsiTheme="majorHAnsi"/>
              </w:rPr>
            </w:pPr>
          </w:p>
          <w:p w14:paraId="7DC016B1" w14:textId="77777777" w:rsidR="006F0D9D" w:rsidRPr="00434D12" w:rsidRDefault="006F0D9D" w:rsidP="00717074">
            <w:pPr>
              <w:tabs>
                <w:tab w:val="left" w:pos="360"/>
                <w:tab w:val="left" w:pos="5245"/>
                <w:tab w:val="left" w:pos="9540"/>
              </w:tabs>
              <w:contextualSpacing/>
              <w:rPr>
                <w:rFonts w:asciiTheme="majorHAnsi" w:hAnsiTheme="majorHAnsi"/>
              </w:rPr>
            </w:pPr>
          </w:p>
          <w:p w14:paraId="4D33803B" w14:textId="77777777" w:rsidR="006F0D9D" w:rsidRPr="00434D12" w:rsidRDefault="006F0D9D" w:rsidP="00717074">
            <w:pPr>
              <w:tabs>
                <w:tab w:val="left" w:pos="360"/>
                <w:tab w:val="left" w:pos="5245"/>
                <w:tab w:val="left" w:pos="9540"/>
              </w:tabs>
              <w:contextualSpacing/>
              <w:rPr>
                <w:rFonts w:asciiTheme="majorHAnsi" w:hAnsiTheme="majorHAnsi"/>
              </w:rPr>
            </w:pPr>
            <w:r w:rsidRPr="00434D12">
              <w:rPr>
                <w:rFonts w:asciiTheme="majorHAnsi" w:hAnsiTheme="majorHAnsi"/>
              </w:rPr>
              <w:t>…………………………….</w:t>
            </w:r>
          </w:p>
          <w:p w14:paraId="4BCB420E" w14:textId="77777777" w:rsidR="006F0D9D" w:rsidRPr="00434D12" w:rsidRDefault="006F0D9D" w:rsidP="00717074">
            <w:pPr>
              <w:tabs>
                <w:tab w:val="left" w:pos="360"/>
                <w:tab w:val="left" w:pos="5245"/>
                <w:tab w:val="left" w:pos="9540"/>
              </w:tabs>
              <w:contextualSpacing/>
              <w:rPr>
                <w:rFonts w:asciiTheme="majorHAnsi" w:hAnsiTheme="majorHAnsi"/>
              </w:rPr>
            </w:pPr>
            <w:r w:rsidRPr="00434D12">
              <w:rPr>
                <w:rFonts w:asciiTheme="majorHAnsi" w:hAnsiTheme="majorHAnsi"/>
              </w:rPr>
              <w:t>NIP. ……………………….</w:t>
            </w:r>
          </w:p>
        </w:tc>
        <w:tc>
          <w:tcPr>
            <w:tcW w:w="8245" w:type="dxa"/>
          </w:tcPr>
          <w:p w14:paraId="4FB1FF22" w14:textId="77777777" w:rsidR="006F0D9D" w:rsidRPr="00434D12" w:rsidRDefault="006F0D9D" w:rsidP="00717074">
            <w:pPr>
              <w:tabs>
                <w:tab w:val="left" w:pos="360"/>
                <w:tab w:val="left" w:pos="5245"/>
                <w:tab w:val="left" w:pos="9540"/>
              </w:tabs>
              <w:contextualSpacing/>
              <w:rPr>
                <w:rFonts w:asciiTheme="majorHAnsi" w:hAnsiTheme="majorHAnsi"/>
              </w:rPr>
            </w:pPr>
          </w:p>
        </w:tc>
        <w:tc>
          <w:tcPr>
            <w:tcW w:w="3502" w:type="dxa"/>
          </w:tcPr>
          <w:p w14:paraId="7A959257" w14:textId="77777777" w:rsidR="006F0D9D" w:rsidRPr="00434D12" w:rsidRDefault="006F0D9D" w:rsidP="00717074">
            <w:pPr>
              <w:tabs>
                <w:tab w:val="left" w:pos="360"/>
                <w:tab w:val="left" w:pos="5245"/>
                <w:tab w:val="left" w:pos="9540"/>
              </w:tabs>
              <w:contextualSpacing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Indramayu</w:t>
            </w:r>
            <w:r w:rsidRPr="00434D12">
              <w:rPr>
                <w:rFonts w:asciiTheme="majorHAnsi" w:hAnsiTheme="majorHAnsi"/>
              </w:rPr>
              <w:t xml:space="preserve">, </w:t>
            </w:r>
            <w:r>
              <w:rPr>
                <w:rFonts w:asciiTheme="majorHAnsi" w:hAnsiTheme="majorHAnsi"/>
              </w:rPr>
              <w:t xml:space="preserve">  Juli 2023</w:t>
            </w:r>
          </w:p>
          <w:p w14:paraId="571C0F63" w14:textId="77777777" w:rsidR="006F0D9D" w:rsidRPr="00434D12" w:rsidRDefault="006F0D9D" w:rsidP="00717074">
            <w:pPr>
              <w:tabs>
                <w:tab w:val="left" w:pos="360"/>
                <w:tab w:val="left" w:pos="5245"/>
                <w:tab w:val="left" w:pos="9540"/>
              </w:tabs>
              <w:contextualSpacing/>
              <w:rPr>
                <w:rFonts w:asciiTheme="majorHAnsi" w:hAnsiTheme="majorHAnsi"/>
              </w:rPr>
            </w:pPr>
          </w:p>
          <w:p w14:paraId="6A872580" w14:textId="77777777" w:rsidR="006F0D9D" w:rsidRPr="00434D12" w:rsidRDefault="006F0D9D" w:rsidP="00717074">
            <w:pPr>
              <w:tabs>
                <w:tab w:val="left" w:pos="360"/>
                <w:tab w:val="left" w:pos="5245"/>
                <w:tab w:val="left" w:pos="9540"/>
              </w:tabs>
              <w:contextualSpacing/>
              <w:rPr>
                <w:rFonts w:asciiTheme="majorHAnsi" w:hAnsiTheme="majorHAnsi"/>
              </w:rPr>
            </w:pPr>
            <w:r w:rsidRPr="00434D12">
              <w:rPr>
                <w:rFonts w:asciiTheme="majorHAnsi" w:hAnsiTheme="majorHAnsi"/>
              </w:rPr>
              <w:t>Guru Mata Pelajaran</w:t>
            </w:r>
          </w:p>
          <w:p w14:paraId="5DB685DA" w14:textId="77777777" w:rsidR="006F0D9D" w:rsidRPr="00434D12" w:rsidRDefault="006F0D9D" w:rsidP="00717074">
            <w:pPr>
              <w:tabs>
                <w:tab w:val="left" w:pos="360"/>
                <w:tab w:val="left" w:pos="5245"/>
                <w:tab w:val="left" w:pos="9540"/>
              </w:tabs>
              <w:contextualSpacing/>
              <w:rPr>
                <w:rFonts w:asciiTheme="majorHAnsi" w:hAnsiTheme="majorHAnsi"/>
              </w:rPr>
            </w:pPr>
          </w:p>
          <w:p w14:paraId="3E39DAAE" w14:textId="77777777" w:rsidR="006F0D9D" w:rsidRPr="00434D12" w:rsidRDefault="006F0D9D" w:rsidP="00717074">
            <w:pPr>
              <w:tabs>
                <w:tab w:val="left" w:pos="360"/>
                <w:tab w:val="left" w:pos="5245"/>
                <w:tab w:val="left" w:pos="9540"/>
              </w:tabs>
              <w:contextualSpacing/>
              <w:rPr>
                <w:rFonts w:asciiTheme="majorHAnsi" w:hAnsiTheme="majorHAnsi"/>
              </w:rPr>
            </w:pPr>
          </w:p>
          <w:p w14:paraId="4C8720EC" w14:textId="77777777" w:rsidR="006F0D9D" w:rsidRPr="00434D12" w:rsidRDefault="006F0D9D" w:rsidP="00717074">
            <w:pPr>
              <w:tabs>
                <w:tab w:val="left" w:pos="360"/>
                <w:tab w:val="left" w:pos="5245"/>
                <w:tab w:val="left" w:pos="9540"/>
              </w:tabs>
              <w:contextualSpacing/>
              <w:rPr>
                <w:rFonts w:asciiTheme="majorHAnsi" w:hAnsiTheme="majorHAnsi"/>
              </w:rPr>
            </w:pPr>
          </w:p>
          <w:p w14:paraId="7706E429" w14:textId="77777777" w:rsidR="006F0D9D" w:rsidRPr="00D83044" w:rsidRDefault="006F0D9D" w:rsidP="00717074">
            <w:pPr>
              <w:tabs>
                <w:tab w:val="left" w:pos="360"/>
                <w:tab w:val="left" w:pos="5245"/>
                <w:tab w:val="left" w:pos="9540"/>
              </w:tabs>
              <w:contextualSpacing/>
              <w:rPr>
                <w:rFonts w:asciiTheme="majorHAnsi" w:hAnsiTheme="majorHAnsi"/>
                <w:b/>
                <w:bCs/>
                <w:u w:val="single"/>
              </w:rPr>
            </w:pPr>
            <w:r w:rsidRPr="000D4C20">
              <w:rPr>
                <w:rFonts w:asciiTheme="majorHAnsi" w:hAnsiTheme="majorHAnsi"/>
                <w:b/>
                <w:bCs/>
                <w:u w:val="single"/>
              </w:rPr>
              <w:t xml:space="preserve">Admin </w:t>
            </w:r>
            <w:r>
              <w:rPr>
                <w:rFonts w:asciiTheme="majorHAnsi" w:hAnsiTheme="majorHAnsi"/>
                <w:b/>
                <w:bCs/>
                <w:u w:val="single"/>
              </w:rPr>
              <w:t>Gurumapel</w:t>
            </w:r>
            <w:r w:rsidRPr="000D4C20">
              <w:rPr>
                <w:rFonts w:asciiTheme="majorHAnsi" w:hAnsiTheme="majorHAnsi"/>
                <w:b/>
                <w:bCs/>
                <w:u w:val="single"/>
              </w:rPr>
              <w:t xml:space="preserve"> .</w:t>
            </w:r>
            <w:r>
              <w:rPr>
                <w:rFonts w:asciiTheme="majorHAnsi" w:hAnsiTheme="majorHAnsi"/>
                <w:b/>
                <w:bCs/>
                <w:u w:val="single"/>
              </w:rPr>
              <w:t>com</w:t>
            </w:r>
          </w:p>
          <w:p w14:paraId="5E6BDE59" w14:textId="77777777" w:rsidR="006F0D9D" w:rsidRPr="00434D12" w:rsidRDefault="006F0D9D" w:rsidP="00717074">
            <w:pPr>
              <w:tabs>
                <w:tab w:val="left" w:pos="360"/>
                <w:tab w:val="left" w:pos="5245"/>
                <w:tab w:val="left" w:pos="9540"/>
              </w:tabs>
              <w:contextualSpacing/>
              <w:rPr>
                <w:rFonts w:asciiTheme="majorHAnsi" w:hAnsiTheme="majorHAnsi"/>
              </w:rPr>
            </w:pPr>
            <w:r w:rsidRPr="00434D12">
              <w:rPr>
                <w:rFonts w:asciiTheme="majorHAnsi" w:hAnsiTheme="majorHAnsi"/>
              </w:rPr>
              <w:t xml:space="preserve">NIP. </w:t>
            </w:r>
            <w:r>
              <w:rPr>
                <w:rFonts w:asciiTheme="majorHAnsi" w:hAnsiTheme="majorHAnsi"/>
              </w:rPr>
              <w:t>https://www.gurumapel.com</w:t>
            </w:r>
          </w:p>
        </w:tc>
      </w:tr>
    </w:tbl>
    <w:p w14:paraId="0069B3C4" w14:textId="77777777" w:rsidR="004358A4" w:rsidRPr="00A9713F" w:rsidRDefault="004358A4" w:rsidP="00C9743F">
      <w:pPr>
        <w:tabs>
          <w:tab w:val="left" w:pos="360"/>
          <w:tab w:val="left" w:pos="5245"/>
          <w:tab w:val="left" w:pos="9540"/>
        </w:tabs>
        <w:spacing w:after="0"/>
        <w:contextualSpacing/>
        <w:rPr>
          <w:rFonts w:asciiTheme="majorHAnsi" w:hAnsiTheme="majorHAnsi"/>
        </w:rPr>
      </w:pPr>
    </w:p>
    <w:p w14:paraId="72220B71" w14:textId="77777777" w:rsidR="00523CEE" w:rsidRPr="0093261D" w:rsidRDefault="00523CEE" w:rsidP="00523CEE">
      <w:pPr>
        <w:spacing w:after="0"/>
        <w:contextualSpacing/>
        <w:rPr>
          <w:rFonts w:asciiTheme="majorHAnsi" w:hAnsiTheme="majorHAnsi"/>
          <w:b/>
          <w:bCs/>
          <w:u w:val="single"/>
          <w:lang w:val="id-ID"/>
        </w:rPr>
      </w:pPr>
      <w:r w:rsidRPr="0093261D">
        <w:rPr>
          <w:rFonts w:asciiTheme="majorHAnsi" w:hAnsiTheme="majorHAnsi"/>
          <w:b/>
          <w:bCs/>
          <w:u w:val="single"/>
          <w:lang w:val="id-ID"/>
        </w:rPr>
        <w:t>Catatan Kepala Sekolah</w:t>
      </w:r>
    </w:p>
    <w:p w14:paraId="1F1DD275" w14:textId="77777777" w:rsidR="00391B5B" w:rsidRPr="0093261D" w:rsidRDefault="00523CEE" w:rsidP="00060CE3">
      <w:pPr>
        <w:tabs>
          <w:tab w:val="left" w:pos="5954"/>
        </w:tabs>
        <w:spacing w:after="0"/>
        <w:contextualSpacing/>
        <w:rPr>
          <w:rFonts w:asciiTheme="majorHAnsi" w:hAnsiTheme="majorHAnsi"/>
        </w:rPr>
      </w:pPr>
      <w:r w:rsidRPr="00A9713F">
        <w:rPr>
          <w:rFonts w:asciiTheme="majorHAnsi" w:hAnsiTheme="majorHAnsi"/>
          <w:lang w:val="id-ID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3261D">
        <w:rPr>
          <w:rFonts w:asciiTheme="majorHAnsi" w:hAnsiTheme="majorHAnsi"/>
        </w:rPr>
        <w:t>..........................</w:t>
      </w:r>
    </w:p>
    <w:sectPr w:rsidR="00391B5B" w:rsidRPr="0093261D" w:rsidSect="0093261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2" w:h="18711" w:code="10000"/>
      <w:pgMar w:top="851" w:right="618" w:bottom="709" w:left="1276" w:header="720" w:footer="3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C88B2" w14:textId="77777777" w:rsidR="0025356C" w:rsidRDefault="0025356C" w:rsidP="00F84BF3">
      <w:pPr>
        <w:spacing w:after="0" w:line="240" w:lineRule="auto"/>
      </w:pPr>
      <w:r>
        <w:separator/>
      </w:r>
    </w:p>
  </w:endnote>
  <w:endnote w:type="continuationSeparator" w:id="0">
    <w:p w14:paraId="4E916173" w14:textId="77777777" w:rsidR="0025356C" w:rsidRDefault="0025356C" w:rsidP="00F84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98969" w14:textId="77777777" w:rsidR="00CB4C47" w:rsidRDefault="00CB4C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0A74F" w14:textId="394C14D9" w:rsidR="004F3D69" w:rsidRPr="00CB4C47" w:rsidRDefault="00CB4C47" w:rsidP="00CB4C47">
    <w:pPr>
      <w:pStyle w:val="Footer"/>
      <w:jc w:val="center"/>
      <w:rPr>
        <w:rFonts w:asciiTheme="majorHAnsi" w:hAnsiTheme="majorHAnsi"/>
      </w:rPr>
    </w:pPr>
    <w:r>
      <w:rPr>
        <w:rFonts w:asciiTheme="majorHAnsi" w:hAnsiTheme="majorHAnsi"/>
      </w:rPr>
      <w:t>Sumber : Ilmuguru.org | Editor www.gurumapel.com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1D537" w14:textId="0347C502" w:rsidR="0093261D" w:rsidRPr="00D00F8A" w:rsidRDefault="0093261D" w:rsidP="0093261D">
    <w:pPr>
      <w:pStyle w:val="Footer"/>
      <w:jc w:val="center"/>
      <w:rPr>
        <w:rFonts w:asciiTheme="majorHAnsi" w:hAnsiTheme="majorHAnsi"/>
      </w:rPr>
    </w:pPr>
    <w:r w:rsidRPr="00D00F8A">
      <w:rPr>
        <w:rFonts w:asciiTheme="majorHAnsi" w:hAnsiTheme="majorHAnsi"/>
      </w:rPr>
      <w:t>Situs Pendidikan hanya di © www.</w:t>
    </w:r>
    <w:r w:rsidR="006F0D9D">
      <w:rPr>
        <w:rFonts w:asciiTheme="majorHAnsi" w:hAnsiTheme="majorHAnsi"/>
      </w:rPr>
      <w:t>gurumapel.com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0AF28" w14:textId="77777777" w:rsidR="0025356C" w:rsidRDefault="0025356C" w:rsidP="00F84BF3">
      <w:pPr>
        <w:spacing w:after="0" w:line="240" w:lineRule="auto"/>
      </w:pPr>
      <w:r>
        <w:separator/>
      </w:r>
    </w:p>
  </w:footnote>
  <w:footnote w:type="continuationSeparator" w:id="0">
    <w:p w14:paraId="4FCF454B" w14:textId="77777777" w:rsidR="0025356C" w:rsidRDefault="0025356C" w:rsidP="00F84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92960" w14:textId="77777777" w:rsidR="00CB4C47" w:rsidRDefault="00CB4C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0445A" w14:textId="77777777" w:rsidR="00CB4C47" w:rsidRDefault="00CB4C4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8A260" w14:textId="77777777" w:rsidR="00CB4C47" w:rsidRDefault="00CB4C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E6C4C"/>
    <w:multiLevelType w:val="hybridMultilevel"/>
    <w:tmpl w:val="53402EC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345BA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6C7BCE"/>
    <w:multiLevelType w:val="hybridMultilevel"/>
    <w:tmpl w:val="288CFC5C"/>
    <w:lvl w:ilvl="0" w:tplc="F5E05CD2">
      <w:start w:val="1"/>
      <w:numFmt w:val="bullet"/>
      <w:pStyle w:val="a1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 w15:restartNumberingAfterBreak="0">
    <w:nsid w:val="2B871D2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BBE2B46"/>
    <w:multiLevelType w:val="hybridMultilevel"/>
    <w:tmpl w:val="D0F6F4AC"/>
    <w:lvl w:ilvl="0" w:tplc="FFFFFFFF">
      <w:start w:val="3"/>
      <w:numFmt w:val="upperLetter"/>
      <w:pStyle w:val="Judul3"/>
      <w:lvlText w:val="%1."/>
      <w:lvlJc w:val="left"/>
      <w:pPr>
        <w:tabs>
          <w:tab w:val="num" w:pos="903"/>
        </w:tabs>
        <w:ind w:left="903" w:hanging="360"/>
      </w:pPr>
      <w:rPr>
        <w:rFonts w:hint="default"/>
        <w:b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/>
      </w:rPr>
    </w:lvl>
    <w:lvl w:ilvl="4" w:tplc="0421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90019">
      <w:start w:val="1"/>
      <w:numFmt w:val="lowerLetter"/>
      <w:lvlText w:val="%6."/>
      <w:lvlJc w:val="left"/>
      <w:pPr>
        <w:tabs>
          <w:tab w:val="num" w:pos="4500"/>
        </w:tabs>
        <w:ind w:left="4500" w:hanging="360"/>
      </w:pPr>
      <w:rPr>
        <w:rFonts w:hint="default"/>
        <w:b/>
      </w:rPr>
    </w:lvl>
    <w:lvl w:ilvl="6" w:tplc="498E2BDE">
      <w:start w:val="2"/>
      <w:numFmt w:val="upperRoman"/>
      <w:lvlText w:val="%7."/>
      <w:lvlJc w:val="left"/>
      <w:pPr>
        <w:tabs>
          <w:tab w:val="num" w:pos="5400"/>
        </w:tabs>
        <w:ind w:left="5400" w:hanging="72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C05E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90A38C4"/>
    <w:multiLevelType w:val="hybridMultilevel"/>
    <w:tmpl w:val="255EE35E"/>
    <w:lvl w:ilvl="0" w:tplc="1AE2CA1E">
      <w:start w:val="1"/>
      <w:numFmt w:val="bullet"/>
      <w:pStyle w:val="bulletmatpok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0316C0"/>
    <w:multiLevelType w:val="hybridMultilevel"/>
    <w:tmpl w:val="E07A61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7EC0AB4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413FA5"/>
    <w:multiLevelType w:val="hybridMultilevel"/>
    <w:tmpl w:val="BA76D9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49069C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8C54B27"/>
    <w:multiLevelType w:val="hybridMultilevel"/>
    <w:tmpl w:val="D4A077F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B801803"/>
    <w:multiLevelType w:val="hybridMultilevel"/>
    <w:tmpl w:val="927C1574"/>
    <w:lvl w:ilvl="0" w:tplc="5C2EE958">
      <w:start w:val="1"/>
      <w:numFmt w:val="decimal"/>
      <w:pStyle w:val="bulletKI"/>
      <w:lvlText w:val="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A27EEB"/>
    <w:multiLevelType w:val="multilevel"/>
    <w:tmpl w:val="4718D324"/>
    <w:styleLink w:val="Style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none"/>
      <w:lvlText w:val="3.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7AE87181"/>
    <w:multiLevelType w:val="hybridMultilevel"/>
    <w:tmpl w:val="2A206FF4"/>
    <w:lvl w:ilvl="0" w:tplc="068A26A6">
      <w:start w:val="1"/>
      <w:numFmt w:val="bullet"/>
      <w:pStyle w:val="bulletbund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B82444">
      <w:start w:val="3"/>
      <w:numFmt w:val="bullet"/>
      <w:lvlText w:val="-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9152024">
    <w:abstractNumId w:val="6"/>
  </w:num>
  <w:num w:numId="2" w16cid:durableId="1242835075">
    <w:abstractNumId w:val="13"/>
  </w:num>
  <w:num w:numId="3" w16cid:durableId="1139882075">
    <w:abstractNumId w:val="2"/>
  </w:num>
  <w:num w:numId="4" w16cid:durableId="1748576067">
    <w:abstractNumId w:val="4"/>
  </w:num>
  <w:num w:numId="5" w16cid:durableId="1083911418">
    <w:abstractNumId w:val="12"/>
  </w:num>
  <w:num w:numId="6" w16cid:durableId="869684117">
    <w:abstractNumId w:val="11"/>
  </w:num>
  <w:num w:numId="7" w16cid:durableId="955067575">
    <w:abstractNumId w:val="5"/>
  </w:num>
  <w:num w:numId="8" w16cid:durableId="1721049891">
    <w:abstractNumId w:val="3"/>
  </w:num>
  <w:num w:numId="9" w16cid:durableId="416754990">
    <w:abstractNumId w:val="1"/>
  </w:num>
  <w:num w:numId="10" w16cid:durableId="1678799716">
    <w:abstractNumId w:val="9"/>
  </w:num>
  <w:num w:numId="11" w16cid:durableId="100953571">
    <w:abstractNumId w:val="7"/>
  </w:num>
  <w:num w:numId="12" w16cid:durableId="856580041">
    <w:abstractNumId w:val="8"/>
  </w:num>
  <w:num w:numId="13" w16cid:durableId="712315279">
    <w:abstractNumId w:val="0"/>
  </w:num>
  <w:num w:numId="14" w16cid:durableId="106544642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5770"/>
    <w:rsid w:val="00031ACC"/>
    <w:rsid w:val="00045FED"/>
    <w:rsid w:val="00060CE3"/>
    <w:rsid w:val="00071CB6"/>
    <w:rsid w:val="00090C9D"/>
    <w:rsid w:val="000A5513"/>
    <w:rsid w:val="000B0A3B"/>
    <w:rsid w:val="000C0D66"/>
    <w:rsid w:val="000C4E56"/>
    <w:rsid w:val="000F1836"/>
    <w:rsid w:val="001400DD"/>
    <w:rsid w:val="00146322"/>
    <w:rsid w:val="00157C1F"/>
    <w:rsid w:val="00176B86"/>
    <w:rsid w:val="001A4942"/>
    <w:rsid w:val="001F1BC5"/>
    <w:rsid w:val="002133C3"/>
    <w:rsid w:val="0025356C"/>
    <w:rsid w:val="002767FE"/>
    <w:rsid w:val="002773CD"/>
    <w:rsid w:val="002A0234"/>
    <w:rsid w:val="002A14CD"/>
    <w:rsid w:val="00316D9C"/>
    <w:rsid w:val="00331E06"/>
    <w:rsid w:val="00334728"/>
    <w:rsid w:val="00386273"/>
    <w:rsid w:val="00391B5B"/>
    <w:rsid w:val="003B168D"/>
    <w:rsid w:val="003C5E6E"/>
    <w:rsid w:val="003F5DD8"/>
    <w:rsid w:val="00411B44"/>
    <w:rsid w:val="004358A4"/>
    <w:rsid w:val="00450602"/>
    <w:rsid w:val="0049112C"/>
    <w:rsid w:val="0049238F"/>
    <w:rsid w:val="004C6BD8"/>
    <w:rsid w:val="004F3D69"/>
    <w:rsid w:val="00523CEE"/>
    <w:rsid w:val="0058092D"/>
    <w:rsid w:val="005C2CEF"/>
    <w:rsid w:val="005C3DA6"/>
    <w:rsid w:val="005C6BB0"/>
    <w:rsid w:val="005D2562"/>
    <w:rsid w:val="006174B8"/>
    <w:rsid w:val="00644307"/>
    <w:rsid w:val="00663FC8"/>
    <w:rsid w:val="00666F57"/>
    <w:rsid w:val="006C0EEE"/>
    <w:rsid w:val="006D5039"/>
    <w:rsid w:val="006E7209"/>
    <w:rsid w:val="006F0D9D"/>
    <w:rsid w:val="007019BB"/>
    <w:rsid w:val="00780A2B"/>
    <w:rsid w:val="0078265E"/>
    <w:rsid w:val="007A6C71"/>
    <w:rsid w:val="007E0712"/>
    <w:rsid w:val="00807B9F"/>
    <w:rsid w:val="00814A81"/>
    <w:rsid w:val="00825A14"/>
    <w:rsid w:val="0083715A"/>
    <w:rsid w:val="008D7CC0"/>
    <w:rsid w:val="008F731B"/>
    <w:rsid w:val="009146A9"/>
    <w:rsid w:val="0093261D"/>
    <w:rsid w:val="0094640C"/>
    <w:rsid w:val="009F720B"/>
    <w:rsid w:val="00A105E0"/>
    <w:rsid w:val="00A217BA"/>
    <w:rsid w:val="00A42B55"/>
    <w:rsid w:val="00A824AC"/>
    <w:rsid w:val="00A9713F"/>
    <w:rsid w:val="00AF37C1"/>
    <w:rsid w:val="00B06F5A"/>
    <w:rsid w:val="00B575B4"/>
    <w:rsid w:val="00B73E5C"/>
    <w:rsid w:val="00B815D3"/>
    <w:rsid w:val="00BB7033"/>
    <w:rsid w:val="00BC256E"/>
    <w:rsid w:val="00C10181"/>
    <w:rsid w:val="00C13FAE"/>
    <w:rsid w:val="00C40BB2"/>
    <w:rsid w:val="00C5742C"/>
    <w:rsid w:val="00C94CB1"/>
    <w:rsid w:val="00C9743F"/>
    <w:rsid w:val="00CA6DF2"/>
    <w:rsid w:val="00CB4C47"/>
    <w:rsid w:val="00CB746C"/>
    <w:rsid w:val="00D00F8A"/>
    <w:rsid w:val="00D1018B"/>
    <w:rsid w:val="00D3590A"/>
    <w:rsid w:val="00D50C9F"/>
    <w:rsid w:val="00D66BA5"/>
    <w:rsid w:val="00D8458E"/>
    <w:rsid w:val="00DA47D0"/>
    <w:rsid w:val="00DC03B5"/>
    <w:rsid w:val="00DD1550"/>
    <w:rsid w:val="00DD52F3"/>
    <w:rsid w:val="00DD5770"/>
    <w:rsid w:val="00E063E2"/>
    <w:rsid w:val="00E069AB"/>
    <w:rsid w:val="00E11117"/>
    <w:rsid w:val="00E26258"/>
    <w:rsid w:val="00E3206A"/>
    <w:rsid w:val="00EA0D0A"/>
    <w:rsid w:val="00EC3076"/>
    <w:rsid w:val="00ED2AD8"/>
    <w:rsid w:val="00EE78CE"/>
    <w:rsid w:val="00F35587"/>
    <w:rsid w:val="00F57249"/>
    <w:rsid w:val="00F72CA1"/>
    <w:rsid w:val="00F77DC6"/>
    <w:rsid w:val="00F84B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56CB3"/>
  <w15:docId w15:val="{13A52266-BF65-4785-8CCB-CC71BA1E5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5770"/>
    <w:rPr>
      <w:rFonts w:ascii="Calibri" w:eastAsia="Calibri" w:hAnsi="Calibri" w:cs="Times New Roman"/>
    </w:rPr>
  </w:style>
  <w:style w:type="paragraph" w:styleId="Judul1">
    <w:name w:val="heading 1"/>
    <w:basedOn w:val="Normal"/>
    <w:next w:val="Normal"/>
    <w:link w:val="Judul1KAR"/>
    <w:qFormat/>
    <w:rsid w:val="00DD577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Judul3">
    <w:name w:val="heading 3"/>
    <w:basedOn w:val="Normal"/>
    <w:next w:val="Normal"/>
    <w:link w:val="Judul3KAR"/>
    <w:qFormat/>
    <w:rsid w:val="00DD5770"/>
    <w:pPr>
      <w:keepNext/>
      <w:numPr>
        <w:numId w:val="4"/>
      </w:numPr>
      <w:tabs>
        <w:tab w:val="num" w:pos="360"/>
      </w:tabs>
      <w:spacing w:after="0" w:line="240" w:lineRule="auto"/>
      <w:ind w:hanging="720"/>
      <w:jc w:val="both"/>
      <w:outlineLvl w:val="2"/>
    </w:pPr>
    <w:rPr>
      <w:rFonts w:ascii="Times New Roman" w:eastAsia="Times New Roman" w:hAnsi="Times New Roman"/>
      <w:b/>
      <w:sz w:val="24"/>
      <w:szCs w:val="24"/>
      <w:lang w:val="id-ID"/>
    </w:rPr>
  </w:style>
  <w:style w:type="paragraph" w:styleId="Judul5">
    <w:name w:val="heading 5"/>
    <w:basedOn w:val="Normal"/>
    <w:next w:val="Normal"/>
    <w:link w:val="Judul5KAR"/>
    <w:qFormat/>
    <w:rsid w:val="00DD5770"/>
    <w:pPr>
      <w:keepNext/>
      <w:spacing w:after="0" w:line="240" w:lineRule="auto"/>
      <w:ind w:left="1080" w:hanging="718"/>
      <w:outlineLvl w:val="4"/>
    </w:pPr>
    <w:rPr>
      <w:rFonts w:ascii="Arial" w:eastAsia="Times New Roman" w:hAnsi="Arial"/>
      <w:b/>
      <w:sz w:val="24"/>
      <w:szCs w:val="24"/>
      <w:lang w:val="id-ID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rsid w:val="00DD57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Judul3KAR">
    <w:name w:val="Judul 3 KAR"/>
    <w:basedOn w:val="FontParagrafDefault"/>
    <w:link w:val="Judul3"/>
    <w:rsid w:val="00DD5770"/>
    <w:rPr>
      <w:rFonts w:ascii="Times New Roman" w:eastAsia="Times New Roman" w:hAnsi="Times New Roman" w:cs="Times New Roman"/>
      <w:b/>
      <w:sz w:val="24"/>
      <w:szCs w:val="24"/>
      <w:lang w:val="id-ID"/>
    </w:rPr>
  </w:style>
  <w:style w:type="character" w:customStyle="1" w:styleId="Judul5KAR">
    <w:name w:val="Judul 5 KAR"/>
    <w:basedOn w:val="FontParagrafDefault"/>
    <w:link w:val="Judul5"/>
    <w:rsid w:val="00DD5770"/>
    <w:rPr>
      <w:rFonts w:ascii="Arial" w:eastAsia="Times New Roman" w:hAnsi="Arial" w:cs="Times New Roman"/>
      <w:b/>
      <w:sz w:val="24"/>
      <w:szCs w:val="24"/>
      <w:lang w:val="id-ID"/>
    </w:rPr>
  </w:style>
  <w:style w:type="paragraph" w:styleId="DaftarParagraf">
    <w:name w:val="List Paragraph"/>
    <w:aliases w:val="Body of text"/>
    <w:basedOn w:val="Normal"/>
    <w:link w:val="DaftarParagrafKAR"/>
    <w:uiPriority w:val="34"/>
    <w:qFormat/>
    <w:rsid w:val="00DD5770"/>
    <w:pPr>
      <w:spacing w:after="0" w:line="240" w:lineRule="auto"/>
      <w:ind w:left="720"/>
      <w:contextualSpacing/>
      <w:jc w:val="both"/>
    </w:pPr>
    <w:rPr>
      <w:rFonts w:ascii="Arial" w:hAnsi="Arial"/>
      <w:sz w:val="24"/>
      <w:szCs w:val="24"/>
    </w:rPr>
  </w:style>
  <w:style w:type="character" w:customStyle="1" w:styleId="DaftarParagrafKAR">
    <w:name w:val="Daftar Paragraf KAR"/>
    <w:aliases w:val="Body of text KAR"/>
    <w:link w:val="DaftarParagraf"/>
    <w:uiPriority w:val="34"/>
    <w:locked/>
    <w:rsid w:val="00DD5770"/>
    <w:rPr>
      <w:rFonts w:ascii="Arial" w:eastAsia="Calibri" w:hAnsi="Arial" w:cs="Times New Roman"/>
      <w:sz w:val="24"/>
      <w:szCs w:val="24"/>
    </w:rPr>
  </w:style>
  <w:style w:type="character" w:styleId="Tempatpenampungteks">
    <w:name w:val="Placeholder Text"/>
    <w:uiPriority w:val="99"/>
    <w:semiHidden/>
    <w:rsid w:val="00DD5770"/>
    <w:rPr>
      <w:color w:val="808080"/>
    </w:rPr>
  </w:style>
  <w:style w:type="paragraph" w:styleId="TeksBalon">
    <w:name w:val="Balloon Text"/>
    <w:basedOn w:val="Normal"/>
    <w:link w:val="TeksBalonKAR"/>
    <w:uiPriority w:val="99"/>
    <w:semiHidden/>
    <w:unhideWhenUsed/>
    <w:rsid w:val="00DD5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BalonKAR">
    <w:name w:val="Teks Balon KAR"/>
    <w:basedOn w:val="FontParagrafDefault"/>
    <w:link w:val="TeksBalon"/>
    <w:uiPriority w:val="99"/>
    <w:semiHidden/>
    <w:rsid w:val="00DD5770"/>
    <w:rPr>
      <w:rFonts w:ascii="Tahoma" w:eastAsia="Calibri" w:hAnsi="Tahoma" w:cs="Tahoma"/>
      <w:sz w:val="16"/>
      <w:szCs w:val="16"/>
    </w:rPr>
  </w:style>
  <w:style w:type="table" w:styleId="KisiTabel">
    <w:name w:val="Table Grid"/>
    <w:basedOn w:val="TabelNormal"/>
    <w:uiPriority w:val="59"/>
    <w:rsid w:val="00DD5770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DD5770"/>
    <w:rPr>
      <w:color w:val="0000FF"/>
      <w:u w:val="single"/>
    </w:rPr>
  </w:style>
  <w:style w:type="paragraph" w:styleId="Header">
    <w:name w:val="header"/>
    <w:basedOn w:val="Normal"/>
    <w:link w:val="HeaderKAR"/>
    <w:unhideWhenUsed/>
    <w:rsid w:val="00DD57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KAR">
    <w:name w:val="Header KAR"/>
    <w:basedOn w:val="FontParagrafDefault"/>
    <w:link w:val="Header"/>
    <w:rsid w:val="00DD5770"/>
    <w:rPr>
      <w:rFonts w:ascii="Calibri" w:eastAsia="Calibri" w:hAnsi="Calibri" w:cs="Times New Roman"/>
    </w:rPr>
  </w:style>
  <w:style w:type="paragraph" w:styleId="Footer">
    <w:name w:val="footer"/>
    <w:basedOn w:val="Normal"/>
    <w:link w:val="FooterKAR"/>
    <w:uiPriority w:val="99"/>
    <w:unhideWhenUsed/>
    <w:rsid w:val="00DD57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KAR">
    <w:name w:val="Footer KAR"/>
    <w:basedOn w:val="FontParagrafDefault"/>
    <w:link w:val="Footer"/>
    <w:uiPriority w:val="99"/>
    <w:rsid w:val="00DD5770"/>
    <w:rPr>
      <w:rFonts w:ascii="Calibri" w:eastAsia="Calibri" w:hAnsi="Calibri" w:cs="Times New Roman"/>
    </w:rPr>
  </w:style>
  <w:style w:type="paragraph" w:customStyle="1" w:styleId="ww">
    <w:name w:val="ww"/>
    <w:basedOn w:val="Normal"/>
    <w:rsid w:val="00DD5770"/>
    <w:pPr>
      <w:spacing w:after="0" w:line="240" w:lineRule="auto"/>
      <w:ind w:left="491" w:right="72" w:hanging="491"/>
    </w:pPr>
    <w:rPr>
      <w:rFonts w:ascii="Arial Narrow" w:eastAsia="MS Mincho" w:hAnsi="Arial Narrow"/>
      <w:noProof/>
      <w:lang w:val="id-ID" w:eastAsia="ja-JP"/>
    </w:rPr>
  </w:style>
  <w:style w:type="paragraph" w:customStyle="1" w:styleId="bulletmatpok">
    <w:name w:val="bullet matpok"/>
    <w:basedOn w:val="DaftarParagraf"/>
    <w:qFormat/>
    <w:rsid w:val="00DD5770"/>
    <w:pPr>
      <w:numPr>
        <w:numId w:val="1"/>
      </w:numPr>
      <w:spacing w:after="100"/>
      <w:ind w:left="238" w:right="74" w:hanging="238"/>
      <w:contextualSpacing w:val="0"/>
      <w:jc w:val="left"/>
    </w:pPr>
    <w:rPr>
      <w:rFonts w:ascii="Arial Narrow" w:hAnsi="Arial Narrow" w:cs="Arial"/>
      <w:sz w:val="22"/>
      <w:szCs w:val="22"/>
      <w:lang w:val="id-ID"/>
    </w:rPr>
  </w:style>
  <w:style w:type="paragraph" w:customStyle="1" w:styleId="bulletbunder">
    <w:name w:val="bullet bunder"/>
    <w:basedOn w:val="Normal"/>
    <w:qFormat/>
    <w:rsid w:val="00DD5770"/>
    <w:pPr>
      <w:numPr>
        <w:numId w:val="2"/>
      </w:numPr>
      <w:tabs>
        <w:tab w:val="left" w:pos="-2977"/>
      </w:tabs>
      <w:spacing w:after="100" w:line="240" w:lineRule="exact"/>
      <w:ind w:left="458" w:hanging="425"/>
    </w:pPr>
    <w:rPr>
      <w:rFonts w:ascii="Arial Narrow" w:eastAsia="Times New Roman" w:hAnsi="Arial Narrow"/>
      <w:lang w:val="id-ID"/>
    </w:rPr>
  </w:style>
  <w:style w:type="paragraph" w:customStyle="1" w:styleId="a1">
    <w:name w:val="a1"/>
    <w:basedOn w:val="ww"/>
    <w:qFormat/>
    <w:rsid w:val="00DD5770"/>
    <w:pPr>
      <w:numPr>
        <w:numId w:val="3"/>
      </w:numPr>
      <w:spacing w:before="60" w:after="60"/>
      <w:ind w:left="284" w:right="0" w:hanging="284"/>
    </w:pPr>
  </w:style>
  <w:style w:type="paragraph" w:styleId="IndenTeksIsi">
    <w:name w:val="Body Text Indent"/>
    <w:basedOn w:val="Normal"/>
    <w:link w:val="IndenTeksIsiKAR"/>
    <w:rsid w:val="00DD5770"/>
    <w:pPr>
      <w:spacing w:after="0" w:line="240" w:lineRule="auto"/>
      <w:ind w:left="900"/>
      <w:jc w:val="both"/>
    </w:pPr>
    <w:rPr>
      <w:rFonts w:ascii="Times New Roman" w:eastAsia="Times New Roman" w:hAnsi="Times New Roman"/>
      <w:i/>
      <w:szCs w:val="24"/>
      <w:lang w:val="id-ID"/>
    </w:rPr>
  </w:style>
  <w:style w:type="character" w:customStyle="1" w:styleId="IndenTeksIsiKAR">
    <w:name w:val="Inden Teks Isi KAR"/>
    <w:basedOn w:val="FontParagrafDefault"/>
    <w:link w:val="IndenTeksIsi"/>
    <w:rsid w:val="00DD5770"/>
    <w:rPr>
      <w:rFonts w:ascii="Times New Roman" w:eastAsia="Times New Roman" w:hAnsi="Times New Roman" w:cs="Times New Roman"/>
      <w:i/>
      <w:szCs w:val="24"/>
      <w:lang w:val="id-ID"/>
    </w:rPr>
  </w:style>
  <w:style w:type="character" w:styleId="NomorHalaman">
    <w:name w:val="page number"/>
    <w:basedOn w:val="FontParagrafDefault"/>
    <w:rsid w:val="00DD5770"/>
  </w:style>
  <w:style w:type="paragraph" w:customStyle="1" w:styleId="Default">
    <w:name w:val="Default"/>
    <w:rsid w:val="00DD5770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  <w:lang w:val="id-ID" w:eastAsia="id-ID"/>
    </w:rPr>
  </w:style>
  <w:style w:type="paragraph" w:styleId="NormalWeb">
    <w:name w:val="Normal (Web)"/>
    <w:basedOn w:val="Normal"/>
    <w:uiPriority w:val="99"/>
    <w:unhideWhenUsed/>
    <w:rsid w:val="00DD57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id-ID" w:eastAsia="id-ID"/>
    </w:rPr>
  </w:style>
  <w:style w:type="numbering" w:customStyle="1" w:styleId="Style1">
    <w:name w:val="Style1"/>
    <w:uiPriority w:val="99"/>
    <w:rsid w:val="00DD5770"/>
    <w:pPr>
      <w:numPr>
        <w:numId w:val="5"/>
      </w:numPr>
    </w:pPr>
  </w:style>
  <w:style w:type="character" w:customStyle="1" w:styleId="A10">
    <w:name w:val="A1"/>
    <w:uiPriority w:val="99"/>
    <w:rsid w:val="00DD5770"/>
    <w:rPr>
      <w:color w:val="000000"/>
      <w:sz w:val="16"/>
      <w:szCs w:val="16"/>
    </w:rPr>
  </w:style>
  <w:style w:type="character" w:customStyle="1" w:styleId="A45">
    <w:name w:val="A4+5"/>
    <w:uiPriority w:val="99"/>
    <w:rsid w:val="00DD5770"/>
    <w:rPr>
      <w:color w:val="000000"/>
      <w:sz w:val="22"/>
      <w:szCs w:val="22"/>
    </w:rPr>
  </w:style>
  <w:style w:type="paragraph" w:customStyle="1" w:styleId="SK">
    <w:name w:val="SK"/>
    <w:basedOn w:val="Normal"/>
    <w:rsid w:val="00DD5770"/>
    <w:pPr>
      <w:tabs>
        <w:tab w:val="left" w:pos="1980"/>
      </w:tabs>
      <w:spacing w:after="0" w:line="240" w:lineRule="auto"/>
      <w:ind w:left="2520" w:hanging="2520"/>
    </w:pPr>
    <w:rPr>
      <w:rFonts w:ascii="Arial Narrow" w:eastAsia="Times New Roman" w:hAnsi="Arial Narrow"/>
      <w:b/>
      <w:sz w:val="24"/>
      <w:szCs w:val="20"/>
    </w:rPr>
  </w:style>
  <w:style w:type="table" w:styleId="DaftarSedang2-Aksen1">
    <w:name w:val="Medium List 2 Accent 1"/>
    <w:basedOn w:val="TabelNormal"/>
    <w:uiPriority w:val="66"/>
    <w:rsid w:val="00DD577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bidi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Subjudul">
    <w:name w:val="Subtitle"/>
    <w:basedOn w:val="Normal"/>
    <w:link w:val="SubjudulKAR"/>
    <w:qFormat/>
    <w:rsid w:val="00DD5770"/>
    <w:pPr>
      <w:spacing w:after="0" w:line="36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SubjudulKAR">
    <w:name w:val="Subjudul KAR"/>
    <w:basedOn w:val="FontParagrafDefault"/>
    <w:link w:val="Subjudul"/>
    <w:rsid w:val="00DD5770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bulletKI">
    <w:name w:val="bullet KI"/>
    <w:basedOn w:val="Normal"/>
    <w:qFormat/>
    <w:rsid w:val="00D50C9F"/>
    <w:pPr>
      <w:numPr>
        <w:numId w:val="6"/>
      </w:numPr>
      <w:tabs>
        <w:tab w:val="left" w:pos="-2977"/>
      </w:tabs>
      <w:spacing w:after="100" w:line="240" w:lineRule="exact"/>
      <w:ind w:left="567" w:hanging="425"/>
    </w:pPr>
    <w:rPr>
      <w:rFonts w:ascii="Arial Narrow" w:eastAsia="Times New Roman" w:hAnsi="Arial Narrow"/>
      <w:lang w:val="id-ID"/>
    </w:rPr>
  </w:style>
  <w:style w:type="table" w:customStyle="1" w:styleId="TableGrid1">
    <w:name w:val="Table Grid1"/>
    <w:basedOn w:val="TabelNormal"/>
    <w:next w:val="KisiTabel"/>
    <w:uiPriority w:val="59"/>
    <w:rsid w:val="00D50C9F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BayanganCahaya-Aksen3">
    <w:name w:val="Light Shading Accent 3"/>
    <w:basedOn w:val="TabelNormal"/>
    <w:uiPriority w:val="60"/>
    <w:rsid w:val="00A971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2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urubantu.com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0C0BD-5F47-487C-8FB2-ABE0F3D62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1711</Words>
  <Characters>9754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Rahmat</dc:creator>
  <cp:lastModifiedBy>www.gurubantu.com</cp:lastModifiedBy>
  <cp:revision>5</cp:revision>
  <cp:lastPrinted>2013-10-15T04:43:00Z</cp:lastPrinted>
  <dcterms:created xsi:type="dcterms:W3CDTF">2022-12-04T15:58:00Z</dcterms:created>
  <dcterms:modified xsi:type="dcterms:W3CDTF">2023-10-13T22:08:00Z</dcterms:modified>
</cp:coreProperties>
</file>