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76F91" w:rsidRPr="000106A1" w:rsidRDefault="00676F91" w:rsidP="00676F91">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6151F8F6" wp14:editId="20C8E889">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76F91" w:rsidRPr="000106A1" w:rsidRDefault="00676F91" w:rsidP="00676F91">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76F91" w:rsidRPr="000106A1" w:rsidRDefault="00676F91" w:rsidP="00676F91">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76F91" w:rsidRPr="000106A1" w:rsidRDefault="00676F91" w:rsidP="00676F91">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76F91" w:rsidRPr="000106A1" w:rsidRDefault="00676F91" w:rsidP="00676F91">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568D8A36" wp14:editId="0EFC2D89">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DF7D487"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676F91" w:rsidRPr="00676F91" w:rsidRDefault="00676F91" w:rsidP="00676F91">
      <w:pPr>
        <w:spacing w:after="0" w:line="240" w:lineRule="auto"/>
        <w:contextualSpacing/>
        <w:jc w:val="center"/>
        <w:rPr>
          <w:rFonts w:ascii="Cambria" w:eastAsia="Times New Roman" w:hAnsi="Cambria" w:cs="Arial"/>
          <w:b/>
          <w:kern w:val="0"/>
          <w:sz w:val="34"/>
          <w:szCs w:val="34"/>
          <w:lang w:val="sv-SE" w:eastAsia="id-ID"/>
          <w14:ligatures w14:val="none"/>
        </w:rPr>
      </w:pPr>
      <w:r w:rsidRPr="00676F91">
        <w:rPr>
          <w:rFonts w:ascii="Cambria" w:eastAsia="Times New Roman" w:hAnsi="Cambria" w:cs="Arial"/>
          <w:b/>
          <w:kern w:val="0"/>
          <w:sz w:val="34"/>
          <w:szCs w:val="34"/>
          <w:lang w:val="sv-SE" w:eastAsia="id-ID"/>
          <w14:ligatures w14:val="none"/>
        </w:rPr>
        <w:t>ANALISIS ALOKASI WAKTU</w:t>
      </w:r>
    </w:p>
    <w:p w:rsidR="00676F91" w:rsidRPr="00676F91" w:rsidRDefault="00676F91" w:rsidP="00676F91">
      <w:pPr>
        <w:spacing w:after="0" w:line="240" w:lineRule="auto"/>
        <w:contextualSpacing/>
        <w:jc w:val="center"/>
        <w:rPr>
          <w:rFonts w:ascii="Cambria" w:eastAsia="Times New Roman" w:hAnsi="Cambria" w:cs="Arial"/>
          <w:b/>
          <w:kern w:val="0"/>
          <w:sz w:val="20"/>
          <w:szCs w:val="20"/>
          <w:lang w:val="sv-SE" w:eastAsia="id-ID"/>
          <w14:ligatures w14:val="none"/>
        </w:rPr>
      </w:pPr>
      <w:r w:rsidRPr="00676F91">
        <w:rPr>
          <w:rFonts w:ascii="Cambria" w:eastAsia="Times New Roman" w:hAnsi="Cambria" w:cs="Arial"/>
          <w:b/>
          <w:kern w:val="0"/>
          <w:sz w:val="20"/>
          <w:szCs w:val="20"/>
          <w:lang w:val="sv-SE" w:eastAsia="id-ID"/>
          <w14:ligatures w14:val="none"/>
        </w:rPr>
        <w:t>TAHUN PELAJARAN 2023-2024</w:t>
      </w:r>
    </w:p>
    <w:p w:rsidR="00676F91" w:rsidRPr="00676F91" w:rsidRDefault="00676F91" w:rsidP="00676F91">
      <w:pPr>
        <w:spacing w:after="0" w:line="240" w:lineRule="auto"/>
        <w:contextualSpacing/>
        <w:jc w:val="center"/>
        <w:rPr>
          <w:rFonts w:ascii="Cambria" w:eastAsia="Times New Roman" w:hAnsi="Cambria" w:cs="Arial"/>
          <w:b/>
          <w:kern w:val="0"/>
          <w:sz w:val="20"/>
          <w:szCs w:val="20"/>
          <w:lang w:val="sv-SE" w:eastAsia="id-ID"/>
          <w14:ligatures w14:val="none"/>
        </w:rPr>
      </w:pPr>
    </w:p>
    <w:tbl>
      <w:tblPr>
        <w:tblStyle w:val="BayanganCahaya-Aksen31"/>
        <w:tblW w:w="10348" w:type="dxa"/>
        <w:tblInd w:w="108" w:type="dxa"/>
        <w:tblLook w:val="04A0" w:firstRow="1" w:lastRow="0" w:firstColumn="1" w:lastColumn="0" w:noHBand="0" w:noVBand="1"/>
      </w:tblPr>
      <w:tblGrid>
        <w:gridCol w:w="4395"/>
        <w:gridCol w:w="2647"/>
        <w:gridCol w:w="3306"/>
      </w:tblGrid>
      <w:tr w:rsidR="00676F91" w:rsidRPr="00676F91" w:rsidTr="00676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single" w:sz="4" w:space="0" w:color="C2D69B"/>
              <w:bottom w:val="single" w:sz="4" w:space="0" w:color="C2D69B"/>
            </w:tcBorders>
          </w:tcPr>
          <w:p w:rsidR="00676F91" w:rsidRPr="00676F91" w:rsidRDefault="00676F91" w:rsidP="00676F91">
            <w:pPr>
              <w:tabs>
                <w:tab w:val="left" w:pos="1593"/>
                <w:tab w:val="left" w:pos="1735"/>
              </w:tabs>
              <w:spacing w:before="60" w:after="60" w:line="276" w:lineRule="auto"/>
              <w:contextualSpacing/>
              <w:rPr>
                <w:rFonts w:ascii="Cambria" w:hAnsi="Cambria" w:cs="Arial"/>
                <w:lang w:val="sv-SE"/>
              </w:rPr>
            </w:pPr>
            <w:r w:rsidRPr="00676F91">
              <w:rPr>
                <w:rFonts w:ascii="Cambria" w:hAnsi="Cambria" w:cs="Arial"/>
                <w:lang w:val="sv-SE"/>
              </w:rPr>
              <w:t>Mata Pelajaran</w:t>
            </w:r>
            <w:r w:rsidRPr="00676F91">
              <w:rPr>
                <w:rFonts w:ascii="Cambria" w:hAnsi="Cambria" w:cs="Arial"/>
                <w:lang w:val="sv-SE"/>
              </w:rPr>
              <w:tab/>
              <w:t>: Seni Budaya (Musik)</w:t>
            </w:r>
          </w:p>
          <w:p w:rsidR="00676F91" w:rsidRPr="00676F91" w:rsidRDefault="00676F91" w:rsidP="00676F91">
            <w:pPr>
              <w:tabs>
                <w:tab w:val="left" w:pos="1593"/>
                <w:tab w:val="left" w:pos="1735"/>
              </w:tabs>
              <w:spacing w:before="60" w:after="60" w:line="276" w:lineRule="auto"/>
              <w:contextualSpacing/>
              <w:rPr>
                <w:rFonts w:ascii="Cambria" w:hAnsi="Cambria" w:cs="Arial"/>
                <w:lang w:val="sv-SE"/>
              </w:rPr>
            </w:pPr>
            <w:r w:rsidRPr="00676F91">
              <w:rPr>
                <w:rFonts w:ascii="Cambria" w:hAnsi="Cambria" w:cs="Arial"/>
                <w:lang w:val="sv-SE"/>
              </w:rPr>
              <w:t>Kelas/Semester</w:t>
            </w:r>
            <w:r w:rsidRPr="00676F91">
              <w:rPr>
                <w:rFonts w:ascii="Cambria" w:hAnsi="Cambria" w:cs="Arial"/>
                <w:lang w:val="sv-SE"/>
              </w:rPr>
              <w:tab/>
              <w:t>: VII / Ganjil</w:t>
            </w:r>
          </w:p>
        </w:tc>
        <w:tc>
          <w:tcPr>
            <w:tcW w:w="2647" w:type="dxa"/>
            <w:tcBorders>
              <w:top w:val="single" w:sz="4" w:space="0" w:color="C2D69B"/>
              <w:bottom w:val="single" w:sz="4" w:space="0" w:color="C2D69B"/>
            </w:tcBorders>
          </w:tcPr>
          <w:p w:rsidR="00676F91" w:rsidRPr="00676F91" w:rsidRDefault="00676F91" w:rsidP="00676F91">
            <w:pPr>
              <w:spacing w:before="60" w:after="6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3306" w:type="dxa"/>
            <w:tcBorders>
              <w:top w:val="single" w:sz="4" w:space="0" w:color="C2D69B"/>
              <w:bottom w:val="single" w:sz="4" w:space="0" w:color="C2D69B"/>
            </w:tcBorders>
          </w:tcPr>
          <w:p w:rsidR="00676F91" w:rsidRPr="00676F91" w:rsidRDefault="00676F91" w:rsidP="00676F91">
            <w:pPr>
              <w:tabs>
                <w:tab w:val="left" w:pos="1639"/>
                <w:tab w:val="left" w:pos="1781"/>
              </w:tabs>
              <w:spacing w:before="60" w:after="6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676F91">
              <w:rPr>
                <w:rFonts w:ascii="Cambria" w:hAnsi="Cambria" w:cs="Arial"/>
                <w:lang w:val="sv-SE"/>
              </w:rPr>
              <w:t>Fase</w:t>
            </w:r>
            <w:r w:rsidRPr="00676F91">
              <w:rPr>
                <w:rFonts w:ascii="Cambria" w:hAnsi="Cambria" w:cs="Arial"/>
                <w:lang w:val="sv-SE"/>
              </w:rPr>
              <w:tab/>
              <w:t>: D</w:t>
            </w:r>
          </w:p>
          <w:p w:rsidR="00676F91" w:rsidRPr="00676F91" w:rsidRDefault="00676F91" w:rsidP="00676F91">
            <w:pPr>
              <w:tabs>
                <w:tab w:val="left" w:pos="1639"/>
                <w:tab w:val="left" w:pos="1781"/>
              </w:tabs>
              <w:spacing w:before="60" w:after="6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676F91">
              <w:rPr>
                <w:rFonts w:ascii="Cambria" w:hAnsi="Cambria" w:cs="Arial"/>
                <w:lang w:val="sv-SE"/>
              </w:rPr>
              <w:t>Alokasi Waktu</w:t>
            </w:r>
            <w:r w:rsidRPr="00676F91">
              <w:rPr>
                <w:rFonts w:ascii="Cambria" w:hAnsi="Cambria" w:cs="Arial"/>
                <w:lang w:val="sv-SE"/>
              </w:rPr>
              <w:tab/>
              <w:t xml:space="preserve">: </w:t>
            </w:r>
          </w:p>
        </w:tc>
      </w:tr>
    </w:tbl>
    <w:p w:rsidR="00676F91" w:rsidRPr="00676F91" w:rsidRDefault="00676F91" w:rsidP="00676F91">
      <w:pPr>
        <w:tabs>
          <w:tab w:val="left" w:pos="1843"/>
        </w:tabs>
        <w:spacing w:after="0" w:line="240" w:lineRule="auto"/>
        <w:rPr>
          <w:rFonts w:ascii="Cambria" w:eastAsia="Times New Roman" w:hAnsi="Cambria" w:cs="Times New Roman"/>
          <w:kern w:val="0"/>
          <w:lang w:eastAsia="id-ID"/>
          <w14:ligatures w14:val="none"/>
        </w:rPr>
      </w:pPr>
    </w:p>
    <w:p w:rsidR="00676F91" w:rsidRPr="00676F91" w:rsidRDefault="00676F91" w:rsidP="00676F91">
      <w:pPr>
        <w:tabs>
          <w:tab w:val="left" w:pos="1843"/>
        </w:tabs>
        <w:spacing w:after="0" w:line="240" w:lineRule="auto"/>
        <w:jc w:val="center"/>
        <w:rPr>
          <w:rFonts w:ascii="Cambria" w:eastAsia="Times New Roman" w:hAnsi="Cambria" w:cs="Times New Roman"/>
          <w:b/>
          <w:kern w:val="0"/>
          <w:lang w:eastAsia="id-ID"/>
          <w14:ligatures w14:val="none"/>
        </w:rPr>
      </w:pPr>
      <w:r w:rsidRPr="00676F91">
        <w:rPr>
          <w:rFonts w:ascii="Cambria" w:eastAsia="Times New Roman" w:hAnsi="Cambria" w:cs="Times New Roman"/>
          <w:b/>
          <w:kern w:val="0"/>
          <w:lang w:eastAsia="id-ID"/>
          <w14:ligatures w14:val="none"/>
        </w:rPr>
        <w:t>PERHITUNGAN MINGGU/JAM EFEKTIF</w:t>
      </w:r>
    </w:p>
    <w:p w:rsidR="00676F91" w:rsidRPr="00676F91" w:rsidRDefault="00676F91" w:rsidP="00676F91">
      <w:pPr>
        <w:tabs>
          <w:tab w:val="left" w:pos="1843"/>
        </w:tabs>
        <w:spacing w:after="0" w:line="240" w:lineRule="auto"/>
        <w:rPr>
          <w:rFonts w:ascii="Cambria" w:eastAsia="Times New Roman" w:hAnsi="Cambria" w:cs="Times New Roman"/>
          <w:b/>
          <w:kern w:val="0"/>
          <w:lang w:eastAsia="id-ID"/>
          <w14:ligatures w14:val="none"/>
        </w:rPr>
      </w:pPr>
    </w:p>
    <w:p w:rsidR="00676F91" w:rsidRPr="00676F91" w:rsidRDefault="00676F91" w:rsidP="00676F91">
      <w:pPr>
        <w:numPr>
          <w:ilvl w:val="0"/>
          <w:numId w:val="1"/>
        </w:numPr>
        <w:spacing w:after="0" w:line="240" w:lineRule="auto"/>
        <w:ind w:left="567" w:hanging="567"/>
        <w:contextualSpacing/>
        <w:rPr>
          <w:rFonts w:ascii="Cambria" w:eastAsia="Times New Roman" w:hAnsi="Cambria" w:cs="Times New Roman"/>
          <w:b/>
          <w:kern w:val="0"/>
          <w:lang w:eastAsia="id-ID"/>
          <w14:ligatures w14:val="none"/>
        </w:rPr>
      </w:pPr>
      <w:r w:rsidRPr="00676F91">
        <w:rPr>
          <w:rFonts w:ascii="Cambria" w:eastAsia="Times New Roman" w:hAnsi="Cambria" w:cs="Times New Roman"/>
          <w:b/>
          <w:kern w:val="0"/>
          <w:lang w:eastAsia="id-ID"/>
          <w14:ligatures w14:val="none"/>
        </w:rPr>
        <w:t>PERHITUNGAN JAM EFEKTIF</w:t>
      </w:r>
    </w:p>
    <w:p w:rsidR="00676F91" w:rsidRPr="00676F91" w:rsidRDefault="00676F91" w:rsidP="00676F91">
      <w:pPr>
        <w:tabs>
          <w:tab w:val="left" w:pos="1134"/>
          <w:tab w:val="left" w:pos="4536"/>
          <w:tab w:val="left" w:pos="5103"/>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I.</w:t>
      </w:r>
      <w:r w:rsidRPr="00676F91">
        <w:rPr>
          <w:rFonts w:ascii="Cambria" w:eastAsia="Times New Roman" w:hAnsi="Cambria" w:cs="Times New Roman"/>
          <w:bCs/>
          <w:kern w:val="0"/>
          <w:lang w:eastAsia="id-ID"/>
          <w14:ligatures w14:val="none"/>
        </w:rPr>
        <w:tab/>
        <w:t xml:space="preserve">Jumlah Minggu : </w:t>
      </w:r>
      <w:r w:rsidRPr="00676F91">
        <w:rPr>
          <w:rFonts w:ascii="Cambria" w:eastAsia="Times New Roman" w:hAnsi="Cambria" w:cs="Times New Roman"/>
          <w:bCs/>
          <w:kern w:val="0"/>
          <w:lang w:eastAsia="id-ID"/>
          <w14:ligatures w14:val="none"/>
        </w:rPr>
        <w:tab/>
        <w:t>II.</w:t>
      </w:r>
      <w:r w:rsidRPr="00676F91">
        <w:rPr>
          <w:rFonts w:ascii="Cambria" w:eastAsia="Times New Roman" w:hAnsi="Cambria" w:cs="Times New Roman"/>
          <w:bCs/>
          <w:kern w:val="0"/>
          <w:lang w:eastAsia="id-ID"/>
          <w14:ligatures w14:val="none"/>
        </w:rPr>
        <w:tab/>
        <w:t>Jumlah Minggu Tidak Efektif :</w:t>
      </w:r>
    </w:p>
    <w:tbl>
      <w:tblPr>
        <w:tblStyle w:val="KisiTabel1"/>
        <w:tblW w:w="9781" w:type="dxa"/>
        <w:tblInd w:w="675" w:type="dxa"/>
        <w:tblLook w:val="04A0" w:firstRow="1" w:lastRow="0" w:firstColumn="1" w:lastColumn="0" w:noHBand="0" w:noVBand="1"/>
      </w:tblPr>
      <w:tblGrid>
        <w:gridCol w:w="492"/>
        <w:gridCol w:w="1417"/>
        <w:gridCol w:w="1126"/>
        <w:gridCol w:w="917"/>
        <w:gridCol w:w="1239"/>
        <w:gridCol w:w="3599"/>
        <w:gridCol w:w="991"/>
      </w:tblGrid>
      <w:tr w:rsidR="00676F91" w:rsidRPr="00676F91" w:rsidTr="00676F91">
        <w:tc>
          <w:tcPr>
            <w:tcW w:w="485"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No</w:t>
            </w:r>
          </w:p>
        </w:tc>
        <w:tc>
          <w:tcPr>
            <w:tcW w:w="1419"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Bulan</w:t>
            </w:r>
          </w:p>
        </w:tc>
        <w:tc>
          <w:tcPr>
            <w:tcW w:w="1130"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Jml. Minggu</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b/>
              </w:rPr>
            </w:pPr>
          </w:p>
        </w:tc>
        <w:tc>
          <w:tcPr>
            <w:tcW w:w="1157"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Bulan</w:t>
            </w:r>
          </w:p>
        </w:tc>
        <w:tc>
          <w:tcPr>
            <w:tcW w:w="3663"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Kegiatan</w:t>
            </w:r>
          </w:p>
        </w:tc>
        <w:tc>
          <w:tcPr>
            <w:tcW w:w="992"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Jml. Minggu</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1</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Juli</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5</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Juli</w:t>
            </w:r>
          </w:p>
        </w:tc>
        <w:tc>
          <w:tcPr>
            <w:tcW w:w="3663"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Kegiatan Awal Masuk Sekolah</w:t>
            </w:r>
          </w:p>
        </w:tc>
        <w:tc>
          <w:tcPr>
            <w:tcW w:w="992"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2</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2</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Agustus</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5</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lang w:val="en-US"/>
              </w:rPr>
            </w:pPr>
            <w:r w:rsidRPr="00676F91">
              <w:rPr>
                <w:rFonts w:ascii="Cambria" w:hAnsi="Cambria" w:cs="Times New Roman"/>
                <w:lang w:val="en-US"/>
              </w:rPr>
              <w:t>September</w:t>
            </w:r>
          </w:p>
        </w:tc>
        <w:tc>
          <w:tcPr>
            <w:tcW w:w="3663" w:type="dxa"/>
            <w:vAlign w:val="center"/>
          </w:tcPr>
          <w:p w:rsidR="00676F91" w:rsidRPr="00676F91" w:rsidRDefault="00676F91" w:rsidP="00676F91">
            <w:pPr>
              <w:contextualSpacing/>
              <w:rPr>
                <w:rFonts w:ascii="Cambria" w:hAnsi="Cambria" w:cs="Times New Roman"/>
                <w:lang w:val="en-US"/>
              </w:rPr>
            </w:pPr>
            <w:r w:rsidRPr="00676F91">
              <w:rPr>
                <w:rFonts w:ascii="Cambria" w:hAnsi="Cambria" w:cs="Times New Roman"/>
                <w:lang w:val="en-US"/>
              </w:rPr>
              <w:t>Penilaian Tengah Semester</w:t>
            </w:r>
          </w:p>
        </w:tc>
        <w:tc>
          <w:tcPr>
            <w:tcW w:w="992"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1</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3</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Sepetember</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4</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Desember</w:t>
            </w:r>
          </w:p>
        </w:tc>
        <w:tc>
          <w:tcPr>
            <w:tcW w:w="3663" w:type="dxa"/>
            <w:vAlign w:val="center"/>
          </w:tcPr>
          <w:p w:rsidR="00676F91" w:rsidRPr="00676F91" w:rsidRDefault="00676F91" w:rsidP="00676F91">
            <w:pPr>
              <w:contextualSpacing/>
              <w:rPr>
                <w:rFonts w:ascii="Cambria" w:hAnsi="Cambria" w:cs="Times New Roman"/>
                <w:lang w:val="en-US"/>
              </w:rPr>
            </w:pPr>
            <w:r w:rsidRPr="00676F91">
              <w:rPr>
                <w:rFonts w:ascii="Cambria" w:hAnsi="Cambria" w:cs="Times New Roman"/>
                <w:lang w:val="en-US"/>
              </w:rPr>
              <w:t>Penilaian Akhir Semester</w:t>
            </w:r>
          </w:p>
        </w:tc>
        <w:tc>
          <w:tcPr>
            <w:tcW w:w="992"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1</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4</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Oktober</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4</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Desember</w:t>
            </w:r>
          </w:p>
        </w:tc>
        <w:tc>
          <w:tcPr>
            <w:tcW w:w="3663"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Libur Semester</w:t>
            </w:r>
          </w:p>
        </w:tc>
        <w:tc>
          <w:tcPr>
            <w:tcW w:w="992"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1</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5</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November</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4</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p>
        </w:tc>
        <w:tc>
          <w:tcPr>
            <w:tcW w:w="3663" w:type="dxa"/>
            <w:vAlign w:val="center"/>
          </w:tcPr>
          <w:p w:rsidR="00676F91" w:rsidRPr="00676F91" w:rsidRDefault="00676F91" w:rsidP="00676F91">
            <w:pPr>
              <w:contextualSpacing/>
              <w:rPr>
                <w:rFonts w:ascii="Cambria" w:hAnsi="Cambria" w:cs="Times New Roman"/>
                <w:lang w:val="en-US"/>
              </w:rPr>
            </w:pPr>
          </w:p>
        </w:tc>
        <w:tc>
          <w:tcPr>
            <w:tcW w:w="992" w:type="dxa"/>
            <w:vAlign w:val="center"/>
          </w:tcPr>
          <w:p w:rsidR="00676F91" w:rsidRPr="00676F91" w:rsidRDefault="00676F91" w:rsidP="00676F91">
            <w:pPr>
              <w:contextualSpacing/>
              <w:jc w:val="center"/>
              <w:rPr>
                <w:rFonts w:ascii="Cambria" w:hAnsi="Cambria" w:cs="Times New Roman"/>
                <w:lang w:val="en-US"/>
              </w:rPr>
            </w:pP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6</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Desember</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4</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p>
        </w:tc>
        <w:tc>
          <w:tcPr>
            <w:tcW w:w="3663" w:type="dxa"/>
            <w:vAlign w:val="center"/>
          </w:tcPr>
          <w:p w:rsidR="00676F91" w:rsidRPr="00676F91" w:rsidRDefault="00676F91" w:rsidP="00676F91">
            <w:pPr>
              <w:contextualSpacing/>
              <w:rPr>
                <w:rFonts w:ascii="Cambria" w:hAnsi="Cambria" w:cs="Times New Roman"/>
              </w:rPr>
            </w:pPr>
          </w:p>
        </w:tc>
        <w:tc>
          <w:tcPr>
            <w:tcW w:w="992" w:type="dxa"/>
            <w:vAlign w:val="center"/>
          </w:tcPr>
          <w:p w:rsidR="00676F91" w:rsidRPr="00676F91" w:rsidRDefault="00676F91" w:rsidP="00676F91">
            <w:pPr>
              <w:contextualSpacing/>
              <w:jc w:val="center"/>
              <w:rPr>
                <w:rFonts w:ascii="Cambria" w:hAnsi="Cambria" w:cs="Times New Roman"/>
                <w:lang w:val="en-US"/>
              </w:rPr>
            </w:pPr>
          </w:p>
        </w:tc>
      </w:tr>
      <w:tr w:rsidR="00676F91" w:rsidRPr="00676F91" w:rsidTr="004A38EF">
        <w:tc>
          <w:tcPr>
            <w:tcW w:w="1904" w:type="dxa"/>
            <w:gridSpan w:val="2"/>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Jumlah</w:t>
            </w:r>
          </w:p>
        </w:tc>
        <w:tc>
          <w:tcPr>
            <w:tcW w:w="1130" w:type="dxa"/>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26</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b/>
              </w:rPr>
            </w:pPr>
          </w:p>
        </w:tc>
        <w:tc>
          <w:tcPr>
            <w:tcW w:w="4820" w:type="dxa"/>
            <w:gridSpan w:val="2"/>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Jumlah</w:t>
            </w:r>
          </w:p>
        </w:tc>
        <w:tc>
          <w:tcPr>
            <w:tcW w:w="992" w:type="dxa"/>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5</w:t>
            </w:r>
          </w:p>
        </w:tc>
      </w:tr>
    </w:tbl>
    <w:p w:rsidR="00676F91" w:rsidRPr="00676F91" w:rsidRDefault="00676F91" w:rsidP="00676F91">
      <w:pPr>
        <w:spacing w:after="0" w:line="240" w:lineRule="auto"/>
        <w:ind w:left="294"/>
        <w:contextualSpacing/>
        <w:rPr>
          <w:rFonts w:ascii="Cambria" w:eastAsia="Times New Roman" w:hAnsi="Cambria" w:cs="Times New Roman"/>
          <w:b/>
          <w:kern w:val="0"/>
          <w:lang w:eastAsia="id-ID"/>
          <w14:ligatures w14:val="none"/>
        </w:rPr>
      </w:pPr>
    </w:p>
    <w:p w:rsidR="00676F91" w:rsidRPr="00676F91" w:rsidRDefault="00676F91" w:rsidP="00676F91">
      <w:pPr>
        <w:tabs>
          <w:tab w:val="left" w:pos="1134"/>
          <w:tab w:val="left" w:pos="3969"/>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III.</w:t>
      </w:r>
      <w:r w:rsidRPr="00676F91">
        <w:rPr>
          <w:rFonts w:ascii="Cambria" w:eastAsia="Times New Roman" w:hAnsi="Cambria" w:cs="Times New Roman"/>
          <w:bCs/>
          <w:kern w:val="0"/>
          <w:lang w:eastAsia="id-ID"/>
          <w14:ligatures w14:val="none"/>
        </w:rPr>
        <w:tab/>
        <w:t xml:space="preserve">Banyaknya Minggu Efektif </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26</w:t>
      </w:r>
      <w:r w:rsidRPr="00676F91">
        <w:rPr>
          <w:rFonts w:ascii="Cambria" w:eastAsia="Times New Roman" w:hAnsi="Cambria" w:cs="Times New Roman"/>
          <w:bCs/>
          <w:kern w:val="0"/>
          <w:lang w:eastAsia="id-ID"/>
          <w14:ligatures w14:val="none"/>
        </w:rPr>
        <w:t xml:space="preserve"> – </w:t>
      </w:r>
      <w:r w:rsidRPr="00676F91">
        <w:rPr>
          <w:rFonts w:ascii="Cambria" w:eastAsia="Times New Roman" w:hAnsi="Cambria" w:cs="Times New Roman"/>
          <w:bCs/>
          <w:kern w:val="0"/>
          <w:lang w:val="en-US" w:eastAsia="id-ID"/>
          <w14:ligatures w14:val="none"/>
        </w:rPr>
        <w:t>5</w:t>
      </w:r>
      <w:r w:rsidRPr="00676F91">
        <w:rPr>
          <w:rFonts w:ascii="Cambria" w:eastAsia="Times New Roman" w:hAnsi="Cambria" w:cs="Times New Roman"/>
          <w:bCs/>
          <w:kern w:val="0"/>
          <w:lang w:eastAsia="id-ID"/>
          <w14:ligatures w14:val="none"/>
        </w:rPr>
        <w:t xml:space="preserve"> = </w:t>
      </w:r>
      <w:r w:rsidRPr="00676F91">
        <w:rPr>
          <w:rFonts w:ascii="Cambria" w:eastAsia="Times New Roman" w:hAnsi="Cambria" w:cs="Times New Roman"/>
          <w:bCs/>
          <w:kern w:val="0"/>
          <w:lang w:val="en-US" w:eastAsia="id-ID"/>
          <w14:ligatures w14:val="none"/>
        </w:rPr>
        <w:t>21</w:t>
      </w:r>
      <w:r w:rsidRPr="00676F91">
        <w:rPr>
          <w:rFonts w:ascii="Cambria" w:eastAsia="Times New Roman" w:hAnsi="Cambria" w:cs="Times New Roman"/>
          <w:bCs/>
          <w:kern w:val="0"/>
          <w:lang w:eastAsia="id-ID"/>
          <w14:ligatures w14:val="none"/>
        </w:rPr>
        <w:t xml:space="preserve"> Minggu</w:t>
      </w:r>
    </w:p>
    <w:p w:rsidR="00676F91" w:rsidRPr="00676F91" w:rsidRDefault="00676F91" w:rsidP="00676F91">
      <w:pPr>
        <w:tabs>
          <w:tab w:val="left" w:pos="1134"/>
          <w:tab w:val="left" w:pos="3969"/>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IV</w:t>
      </w:r>
      <w:r w:rsidRPr="00676F91">
        <w:rPr>
          <w:rFonts w:ascii="Cambria" w:eastAsia="Times New Roman" w:hAnsi="Cambria" w:cs="Times New Roman"/>
          <w:bCs/>
          <w:kern w:val="0"/>
          <w:lang w:eastAsia="id-ID"/>
          <w14:ligatures w14:val="none"/>
        </w:rPr>
        <w:tab/>
        <w:t>Banyaknya Jam Pelajaran</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21</w:t>
      </w:r>
      <w:r w:rsidRPr="00676F91">
        <w:rPr>
          <w:rFonts w:ascii="Cambria" w:eastAsia="Times New Roman" w:hAnsi="Cambria" w:cs="Times New Roman"/>
          <w:bCs/>
          <w:kern w:val="0"/>
          <w:lang w:eastAsia="id-ID"/>
          <w14:ligatures w14:val="none"/>
        </w:rPr>
        <w:t xml:space="preserve"> Minggu x </w:t>
      </w:r>
      <w:r w:rsidRPr="00676F91">
        <w:rPr>
          <w:rFonts w:ascii="Cambria" w:eastAsia="Times New Roman" w:hAnsi="Cambria" w:cs="Times New Roman"/>
          <w:bCs/>
          <w:kern w:val="0"/>
          <w:lang w:val="en-US" w:eastAsia="id-ID"/>
          <w14:ligatures w14:val="none"/>
        </w:rPr>
        <w:t>3</w:t>
      </w:r>
      <w:r w:rsidRPr="00676F91">
        <w:rPr>
          <w:rFonts w:ascii="Cambria" w:eastAsia="Times New Roman" w:hAnsi="Cambria" w:cs="Times New Roman"/>
          <w:bCs/>
          <w:kern w:val="0"/>
          <w:lang w:eastAsia="id-ID"/>
          <w14:ligatures w14:val="none"/>
        </w:rPr>
        <w:t xml:space="preserve"> Jam Pelajaran = </w:t>
      </w:r>
      <w:r w:rsidRPr="00676F91">
        <w:rPr>
          <w:rFonts w:ascii="Cambria" w:eastAsia="Times New Roman" w:hAnsi="Cambria" w:cs="Times New Roman"/>
          <w:bCs/>
          <w:kern w:val="0"/>
          <w:lang w:val="en-US" w:eastAsia="id-ID"/>
          <w14:ligatures w14:val="none"/>
        </w:rPr>
        <w:t>63</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tabs>
          <w:tab w:val="left" w:pos="709"/>
          <w:tab w:val="left" w:pos="3969"/>
        </w:tabs>
        <w:spacing w:after="0" w:line="240" w:lineRule="auto"/>
        <w:ind w:left="294"/>
        <w:contextualSpacing/>
        <w:rPr>
          <w:rFonts w:ascii="Cambria" w:eastAsia="Times New Roman" w:hAnsi="Cambria" w:cs="Times New Roman"/>
          <w:b/>
          <w:kern w:val="0"/>
          <w:lang w:eastAsia="id-ID"/>
          <w14:ligatures w14:val="none"/>
        </w:rPr>
      </w:pPr>
    </w:p>
    <w:p w:rsidR="00676F91" w:rsidRPr="00676F91" w:rsidRDefault="00676F91" w:rsidP="00676F91">
      <w:pPr>
        <w:numPr>
          <w:ilvl w:val="0"/>
          <w:numId w:val="1"/>
        </w:numPr>
        <w:spacing w:after="0" w:line="240" w:lineRule="auto"/>
        <w:ind w:left="567" w:hanging="567"/>
        <w:contextualSpacing/>
        <w:rPr>
          <w:rFonts w:ascii="Cambria" w:eastAsia="Times New Roman" w:hAnsi="Cambria" w:cs="Times New Roman"/>
          <w:b/>
          <w:kern w:val="0"/>
          <w:lang w:eastAsia="id-ID"/>
          <w14:ligatures w14:val="none"/>
        </w:rPr>
      </w:pPr>
      <w:r w:rsidRPr="00676F91">
        <w:rPr>
          <w:rFonts w:ascii="Cambria" w:eastAsia="Times New Roman" w:hAnsi="Cambria" w:cs="Times New Roman"/>
          <w:b/>
          <w:kern w:val="0"/>
          <w:lang w:eastAsia="id-ID"/>
          <w14:ligatures w14:val="none"/>
        </w:rPr>
        <w:t>DISTRIBUSI ALOKASI WAKTU</w:t>
      </w:r>
    </w:p>
    <w:tbl>
      <w:tblPr>
        <w:tblStyle w:val="KisiTabel1"/>
        <w:tblW w:w="9781" w:type="dxa"/>
        <w:tblInd w:w="675" w:type="dxa"/>
        <w:tblLook w:val="04A0" w:firstRow="1" w:lastRow="0" w:firstColumn="1" w:lastColumn="0" w:noHBand="0" w:noVBand="1"/>
      </w:tblPr>
      <w:tblGrid>
        <w:gridCol w:w="491"/>
        <w:gridCol w:w="570"/>
        <w:gridCol w:w="7728"/>
        <w:gridCol w:w="992"/>
      </w:tblGrid>
      <w:tr w:rsidR="00676F91" w:rsidRPr="00676F91" w:rsidTr="00676F91">
        <w:trPr>
          <w:tblHeader/>
        </w:trPr>
        <w:tc>
          <w:tcPr>
            <w:tcW w:w="491"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No</w:t>
            </w:r>
          </w:p>
        </w:tc>
        <w:tc>
          <w:tcPr>
            <w:tcW w:w="8298" w:type="dxa"/>
            <w:gridSpan w:val="2"/>
            <w:tcBorders>
              <w:bottom w:val="single" w:sz="4" w:space="0" w:color="000000"/>
            </w:tcBorders>
            <w:shd w:val="clear" w:color="auto" w:fill="9BBB59"/>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Tujuan Pembelajaran</w:t>
            </w:r>
          </w:p>
        </w:tc>
        <w:tc>
          <w:tcPr>
            <w:tcW w:w="992"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Alokasi Waktu</w:t>
            </w:r>
          </w:p>
        </w:tc>
      </w:tr>
      <w:tr w:rsidR="00676F91" w:rsidRPr="00676F91" w:rsidTr="004A38EF">
        <w:tc>
          <w:tcPr>
            <w:tcW w:w="491" w:type="dxa"/>
            <w:vMerge w:val="restart"/>
            <w:vAlign w:val="center"/>
          </w:tcPr>
          <w:p w:rsidR="00676F91" w:rsidRPr="00676F91" w:rsidRDefault="00676F91" w:rsidP="00676F91">
            <w:pPr>
              <w:contextualSpacing/>
              <w:jc w:val="center"/>
              <w:rPr>
                <w:rFonts w:ascii="Cambria" w:hAnsi="Cambria" w:cs="Times New Roman"/>
                <w:bCs/>
                <w:lang w:val="en-US"/>
              </w:rPr>
            </w:pPr>
            <w:r w:rsidRPr="00676F91">
              <w:rPr>
                <w:rFonts w:ascii="Cambria" w:hAnsi="Cambria" w:cs="Times New Roman"/>
                <w:bCs/>
                <w:lang w:val="en-US"/>
              </w:rPr>
              <w:t>1</w:t>
            </w: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1.1</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tc>
        <w:tc>
          <w:tcPr>
            <w:tcW w:w="992" w:type="dxa"/>
            <w:vMerge w:val="restart"/>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r w:rsidRPr="00676F91">
              <w:rPr>
                <w:rFonts w:ascii="Cambria" w:hAnsi="Cambria" w:cs="Times New Roman"/>
                <w:lang w:val="en-US"/>
              </w:rPr>
              <w:t>15 JP</w:t>
            </w: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1.2</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menggali proses yang harus dilalui untuk menjalani kompetisi bernyanyi dan mengidentifikasikan hal yang harus dilakukan agar berhasil dalam lomba.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1.3</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menunjukkan kepekaannya terhadap unsur-unsur bunyi/ musik dan konteks sederhana dari sajian musik seperti: Nada, tempo, teknik vokal yang benar, genre musik, lirik lagu, dan lain sebagainya.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1.4</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berlatih teknik vokal yang benar secara bertahap, sejak dari persiapan, saat maupun usai berpraktik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1.5</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memiliki kebiasaan baik dan rutin dalam berpraktik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1.6</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menerapkan hasil latihan teknik vokal pada berbagai jenis genre dan gaya musik yang diketahuinya.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1.7</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berlatih teknik vokal yang benar secara bertahap, sejak dari persiapan, saat maupun usai berpraktik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1.8</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memiliki kebiasaan baik dan rutin dalam berpraktik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1.9</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menerapkan hasil latihan teknik vokal pada berbagai jenis genre dan gaya musik yang diketahuinya.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ind w:left="-57" w:right="-57"/>
              <w:rPr>
                <w:rFonts w:ascii="Cambria" w:hAnsi="Cambria" w:cs="Times New Roman"/>
              </w:rPr>
            </w:pPr>
            <w:r w:rsidRPr="00676F91">
              <w:rPr>
                <w:rFonts w:ascii="Cambria" w:hAnsi="Cambria" w:cs="Times New Roman"/>
                <w:lang w:val="en-US"/>
              </w:rPr>
              <w:t>1.10</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menghargai dan mencintai keanekaragaman lagu-lagu daerah, Nasional dan lagu popular.</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ind w:left="-57" w:right="-57"/>
              <w:rPr>
                <w:rFonts w:ascii="Cambria" w:hAnsi="Cambria" w:cs="Times New Roman"/>
              </w:rPr>
            </w:pPr>
            <w:r w:rsidRPr="00676F91">
              <w:rPr>
                <w:rFonts w:ascii="Cambria" w:hAnsi="Cambria" w:cs="Times New Roman"/>
                <w:lang w:val="en-US"/>
              </w:rPr>
              <w:t>1.11</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berlatih teknik vokal yang benar secara bertahap, sejak dari persiapan, saat maupun usai berpraktik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ind w:left="-57" w:right="-57"/>
              <w:rPr>
                <w:rFonts w:ascii="Cambria" w:hAnsi="Cambria" w:cs="Times New Roman"/>
              </w:rPr>
            </w:pPr>
            <w:r w:rsidRPr="00676F91">
              <w:rPr>
                <w:rFonts w:ascii="Cambria" w:hAnsi="Cambria" w:cs="Times New Roman"/>
                <w:lang w:val="en-US"/>
              </w:rPr>
              <w:t>1.12</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memiliki kebiasaan baik dan rutin dalam berpraktik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ind w:left="-57" w:right="-57"/>
              <w:rPr>
                <w:rFonts w:ascii="Cambria" w:hAnsi="Cambria" w:cs="Times New Roman"/>
              </w:rPr>
            </w:pPr>
            <w:r w:rsidRPr="00676F91">
              <w:rPr>
                <w:rFonts w:ascii="Cambria" w:hAnsi="Cambria" w:cs="Times New Roman"/>
                <w:lang w:val="en-US"/>
              </w:rPr>
              <w:t>1.13</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menerapkan hasil latihan teknik vokal pada berbagai jenis genre dan style musik yang diketahuinya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rPr>
            </w:pPr>
          </w:p>
        </w:tc>
        <w:tc>
          <w:tcPr>
            <w:tcW w:w="513" w:type="dxa"/>
            <w:tcBorders>
              <w:right w:val="nil"/>
            </w:tcBorders>
          </w:tcPr>
          <w:p w:rsidR="00676F91" w:rsidRPr="00676F91" w:rsidRDefault="00676F91" w:rsidP="00676F91">
            <w:pPr>
              <w:tabs>
                <w:tab w:val="left" w:pos="1843"/>
                <w:tab w:val="left" w:pos="12191"/>
                <w:tab w:val="left" w:pos="13892"/>
              </w:tabs>
              <w:ind w:left="-57" w:right="-57"/>
              <w:rPr>
                <w:rFonts w:ascii="Cambria" w:hAnsi="Cambria" w:cs="Times New Roman"/>
              </w:rPr>
            </w:pPr>
            <w:r w:rsidRPr="00676F91">
              <w:rPr>
                <w:rFonts w:ascii="Cambria" w:hAnsi="Cambria" w:cs="Times New Roman"/>
                <w:lang w:val="en-US"/>
              </w:rPr>
              <w:t>1.14</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menghargai dan mencintai keanekaragaman genre musik yang ada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restart"/>
            <w:vAlign w:val="center"/>
          </w:tcPr>
          <w:p w:rsidR="00676F91" w:rsidRPr="00676F91" w:rsidRDefault="00676F91" w:rsidP="00676F91">
            <w:pPr>
              <w:contextualSpacing/>
              <w:jc w:val="center"/>
              <w:rPr>
                <w:rFonts w:ascii="Cambria" w:hAnsi="Cambria" w:cs="Times New Roman"/>
                <w:bCs/>
                <w:lang w:val="en-US"/>
              </w:rPr>
            </w:pPr>
            <w:r w:rsidRPr="00676F91">
              <w:rPr>
                <w:rFonts w:ascii="Cambria" w:hAnsi="Cambria" w:cs="Times New Roman"/>
                <w:bCs/>
                <w:lang w:val="en-US"/>
              </w:rPr>
              <w:lastRenderedPageBreak/>
              <w:t>2</w:t>
            </w: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2.1</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menunjukkan kepekaannya terhadap unsur-unsur bunyi/ musik dan konteks sederhana dari sajian musik seperti: ketukan, tempo &amp; ritme.</w:t>
            </w:r>
          </w:p>
        </w:tc>
        <w:tc>
          <w:tcPr>
            <w:tcW w:w="992" w:type="dxa"/>
            <w:vMerge w:val="restart"/>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r w:rsidRPr="00676F91">
              <w:rPr>
                <w:rFonts w:ascii="Cambria" w:hAnsi="Cambria" w:cs="Times New Roman"/>
                <w:lang w:val="en-US"/>
              </w:rPr>
              <w:t>12 JP</w:t>
            </w: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2.2</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dapat memahami konsep not balok utamanya nilai ketukan seperti not penuh, not setengah, not seperempat.</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2.3</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dapat mengaplikasikan konsep ritme sebagai elemen musik dasar melalui pengalaman bermusik menggunakan berbagai macam media sederhana sebagai persiapan memainkan instrumen musik yang sesungguhnya.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2.4</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memainkan alat musik harmonis pianika dengan teknik yang benar.</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2.5</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memahami cara menggunakan musik instrumen secara bertahap, sejak dari persiapan, saat maupun usai berpraktik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2.6</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memainkan lagu sederhana dengan menggunakan beberapa jenis genre dan gaya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2.7</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memiliki kebiasaan baik dan rutin dalam berpraktik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2.8</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memainkan alat musik melodis rekorder dengan teknik benar.</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2.9</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memahami cara menggunakan musik instrument secara bertahap, sejak dari persiapan, maupun saat usai berpraktik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13" w:type="dxa"/>
            <w:tcBorders>
              <w:right w:val="nil"/>
            </w:tcBorders>
          </w:tcPr>
          <w:p w:rsidR="00676F91" w:rsidRPr="00676F91" w:rsidRDefault="00676F91" w:rsidP="00676F91">
            <w:pPr>
              <w:tabs>
                <w:tab w:val="left" w:pos="1843"/>
                <w:tab w:val="left" w:pos="12191"/>
                <w:tab w:val="left" w:pos="13892"/>
              </w:tabs>
              <w:ind w:left="-57" w:right="-57"/>
              <w:rPr>
                <w:rFonts w:ascii="Cambria" w:hAnsi="Cambria" w:cs="Times New Roman"/>
              </w:rPr>
            </w:pPr>
            <w:r w:rsidRPr="00676F91">
              <w:rPr>
                <w:rFonts w:ascii="Cambria" w:hAnsi="Cambria" w:cs="Times New Roman"/>
                <w:lang w:val="en-US"/>
              </w:rPr>
              <w:t>2.10</w:t>
            </w:r>
          </w:p>
        </w:tc>
        <w:tc>
          <w:tcPr>
            <w:tcW w:w="7785"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memainkan lagu sederhana dengan menggunakan beberapa jenis genre dan style 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676F91">
        <w:tc>
          <w:tcPr>
            <w:tcW w:w="8789" w:type="dxa"/>
            <w:gridSpan w:val="3"/>
            <w:shd w:val="clear" w:color="auto" w:fill="EAF1DD"/>
            <w:vAlign w:val="center"/>
          </w:tcPr>
          <w:p w:rsidR="00676F91" w:rsidRPr="00676F91" w:rsidRDefault="00676F91" w:rsidP="00676F91">
            <w:pPr>
              <w:contextualSpacing/>
              <w:jc w:val="right"/>
              <w:rPr>
                <w:rFonts w:ascii="Cambria" w:hAnsi="Cambria" w:cs="Times New Roman"/>
                <w:b/>
              </w:rPr>
            </w:pPr>
            <w:r w:rsidRPr="00676F91">
              <w:rPr>
                <w:rFonts w:ascii="Cambria" w:hAnsi="Cambria" w:cs="Times New Roman"/>
                <w:b/>
              </w:rPr>
              <w:t>Jumlah Jam Cadangan</w:t>
            </w:r>
          </w:p>
        </w:tc>
        <w:tc>
          <w:tcPr>
            <w:tcW w:w="992" w:type="dxa"/>
            <w:shd w:val="clear" w:color="auto" w:fill="EAF1DD"/>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0 JP</w:t>
            </w:r>
          </w:p>
        </w:tc>
      </w:tr>
      <w:tr w:rsidR="00676F91" w:rsidRPr="00676F91" w:rsidTr="00676F91">
        <w:tc>
          <w:tcPr>
            <w:tcW w:w="8789" w:type="dxa"/>
            <w:gridSpan w:val="3"/>
            <w:shd w:val="clear" w:color="auto" w:fill="EAF1DD"/>
            <w:vAlign w:val="center"/>
          </w:tcPr>
          <w:p w:rsidR="00676F91" w:rsidRPr="00676F91" w:rsidRDefault="00676F91" w:rsidP="00676F91">
            <w:pPr>
              <w:contextualSpacing/>
              <w:jc w:val="right"/>
              <w:rPr>
                <w:rFonts w:ascii="Cambria" w:hAnsi="Cambria" w:cs="Times New Roman"/>
                <w:b/>
                <w:lang w:val="en-US"/>
              </w:rPr>
            </w:pPr>
            <w:r w:rsidRPr="00676F91">
              <w:rPr>
                <w:rFonts w:ascii="Cambria" w:hAnsi="Cambria" w:cs="Times New Roman"/>
                <w:b/>
                <w:lang w:val="en-US"/>
              </w:rPr>
              <w:t>Jumlah Alokasi Waktu</w:t>
            </w:r>
          </w:p>
        </w:tc>
        <w:tc>
          <w:tcPr>
            <w:tcW w:w="992" w:type="dxa"/>
            <w:shd w:val="clear" w:color="auto" w:fill="EAF1DD"/>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0 JP</w:t>
            </w:r>
          </w:p>
        </w:tc>
      </w:tr>
    </w:tbl>
    <w:p w:rsidR="00676F91" w:rsidRPr="00676F91" w:rsidRDefault="00676F91" w:rsidP="00676F91">
      <w:pPr>
        <w:spacing w:after="0" w:line="240" w:lineRule="auto"/>
        <w:ind w:left="567"/>
        <w:contextualSpacing/>
        <w:rPr>
          <w:rFonts w:ascii="Cambria" w:eastAsia="Times New Roman" w:hAnsi="Cambria" w:cs="Times New Roman"/>
          <w:b/>
          <w:kern w:val="0"/>
          <w:lang w:eastAsia="id-ID"/>
          <w14:ligatures w14:val="none"/>
        </w:rPr>
      </w:pPr>
    </w:p>
    <w:p w:rsidR="00676F91" w:rsidRPr="00676F91" w:rsidRDefault="00676F91" w:rsidP="00676F91">
      <w:pPr>
        <w:tabs>
          <w:tab w:val="left" w:pos="3544"/>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 xml:space="preserve">Banyaknya Jam Pelajaran </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21</w:t>
      </w:r>
      <w:r w:rsidRPr="00676F91">
        <w:rPr>
          <w:rFonts w:ascii="Cambria" w:eastAsia="Times New Roman" w:hAnsi="Cambria" w:cs="Times New Roman"/>
          <w:bCs/>
          <w:kern w:val="0"/>
          <w:lang w:eastAsia="id-ID"/>
          <w14:ligatures w14:val="none"/>
        </w:rPr>
        <w:t xml:space="preserve"> Minggu x </w:t>
      </w:r>
      <w:r w:rsidRPr="00676F91">
        <w:rPr>
          <w:rFonts w:ascii="Cambria" w:eastAsia="Times New Roman" w:hAnsi="Cambria" w:cs="Times New Roman"/>
          <w:bCs/>
          <w:kern w:val="0"/>
          <w:lang w:val="en-US" w:eastAsia="id-ID"/>
          <w14:ligatures w14:val="none"/>
        </w:rPr>
        <w:t>3</w:t>
      </w:r>
      <w:r w:rsidRPr="00676F91">
        <w:rPr>
          <w:rFonts w:ascii="Cambria" w:eastAsia="Times New Roman" w:hAnsi="Cambria" w:cs="Times New Roman"/>
          <w:bCs/>
          <w:kern w:val="0"/>
          <w:lang w:eastAsia="id-ID"/>
          <w14:ligatures w14:val="none"/>
        </w:rPr>
        <w:t xml:space="preserve"> Jam Pelajaran = </w:t>
      </w:r>
      <w:r w:rsidRPr="00676F91">
        <w:rPr>
          <w:rFonts w:ascii="Cambria" w:eastAsia="Times New Roman" w:hAnsi="Cambria" w:cs="Times New Roman"/>
          <w:bCs/>
          <w:kern w:val="0"/>
          <w:lang w:val="en-US" w:eastAsia="id-ID"/>
          <w14:ligatures w14:val="none"/>
        </w:rPr>
        <w:t>63</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spacing w:after="0" w:line="240" w:lineRule="auto"/>
        <w:ind w:left="567"/>
        <w:contextualSpacing/>
        <w:rPr>
          <w:rFonts w:ascii="Cambria" w:eastAsia="Times New Roman" w:hAnsi="Cambria" w:cs="Times New Roman"/>
          <w:bCs/>
          <w:kern w:val="0"/>
          <w:lang w:eastAsia="id-ID"/>
          <w14:ligatures w14:val="none"/>
        </w:rPr>
      </w:pPr>
    </w:p>
    <w:p w:rsidR="00676F91" w:rsidRPr="00676F91" w:rsidRDefault="00676F91" w:rsidP="00676F91">
      <w:pPr>
        <w:tabs>
          <w:tab w:val="left" w:pos="3544"/>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 xml:space="preserve">Jumlah Jam Cadangan </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0</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spacing w:after="0" w:line="240" w:lineRule="auto"/>
        <w:ind w:left="567"/>
        <w:contextualSpacing/>
        <w:rPr>
          <w:rFonts w:ascii="Cambria" w:eastAsia="Times New Roman" w:hAnsi="Cambria" w:cs="Times New Roman"/>
          <w:bCs/>
          <w:kern w:val="0"/>
          <w:lang w:eastAsia="id-ID"/>
          <w14:ligatures w14:val="none"/>
        </w:rPr>
      </w:pPr>
    </w:p>
    <w:p w:rsidR="00676F91" w:rsidRPr="00676F91" w:rsidRDefault="00676F91" w:rsidP="00676F91">
      <w:pPr>
        <w:tabs>
          <w:tab w:val="left" w:pos="3544"/>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 xml:space="preserve">Jumlah Jam Pelajaran Efektif </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63</w:t>
      </w:r>
      <w:r w:rsidRPr="00676F91">
        <w:rPr>
          <w:rFonts w:ascii="Cambria" w:eastAsia="Times New Roman" w:hAnsi="Cambria" w:cs="Times New Roman"/>
          <w:bCs/>
          <w:kern w:val="0"/>
          <w:lang w:eastAsia="id-ID"/>
          <w14:ligatures w14:val="none"/>
        </w:rPr>
        <w:t xml:space="preserve"> Jam Pelajaran - </w:t>
      </w:r>
      <w:r w:rsidRPr="00676F91">
        <w:rPr>
          <w:rFonts w:ascii="Cambria" w:eastAsia="Times New Roman" w:hAnsi="Cambria" w:cs="Times New Roman"/>
          <w:bCs/>
          <w:kern w:val="0"/>
          <w:lang w:val="en-US" w:eastAsia="id-ID"/>
          <w14:ligatures w14:val="none"/>
        </w:rPr>
        <w:t>0</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tabs>
          <w:tab w:val="left" w:pos="3544"/>
        </w:tabs>
        <w:spacing w:after="0" w:line="240" w:lineRule="auto"/>
        <w:ind w:left="567"/>
        <w:contextualSpacing/>
        <w:rPr>
          <w:rFonts w:ascii="Cambria" w:eastAsia="Times New Roman" w:hAnsi="Cambria" w:cs="Times New Roman"/>
          <w:b/>
          <w:kern w:val="0"/>
          <w:lang w:eastAsia="id-ID"/>
          <w14:ligatures w14:val="none"/>
        </w:rPr>
      </w:pP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63</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tabs>
          <w:tab w:val="left" w:pos="3544"/>
        </w:tabs>
        <w:spacing w:after="0" w:line="240" w:lineRule="auto"/>
        <w:ind w:left="567"/>
        <w:contextualSpacing/>
        <w:rPr>
          <w:rFonts w:ascii="Cambria" w:eastAsia="Times New Roman" w:hAnsi="Cambria" w:cs="Times New Roman"/>
          <w:kern w:val="0"/>
          <w:lang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746"/>
        <w:gridCol w:w="3387"/>
      </w:tblGrid>
      <w:tr w:rsidR="00676F91" w:rsidRPr="00676F91" w:rsidTr="004A38EF">
        <w:trPr>
          <w:jc w:val="center"/>
        </w:trPr>
        <w:tc>
          <w:tcPr>
            <w:tcW w:w="3153" w:type="dxa"/>
          </w:tcPr>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Fonts w:ascii="Cambria" w:hAnsi="Cambria" w:cs="Arial"/>
              </w:rPr>
            </w:pPr>
            <w:r w:rsidRPr="00676F91">
              <w:rPr>
                <w:rFonts w:ascii="Cambria" w:hAnsi="Cambria" w:cs="Arial"/>
              </w:rPr>
              <w:t>Mengetahui,</w:t>
            </w:r>
          </w:p>
          <w:p w:rsidR="00676F91" w:rsidRPr="00676F91" w:rsidRDefault="00676F91" w:rsidP="00676F91">
            <w:pPr>
              <w:tabs>
                <w:tab w:val="left" w:pos="3544"/>
              </w:tabs>
              <w:rPr>
                <w:rFonts w:ascii="Cambria" w:hAnsi="Cambria" w:cs="Arial"/>
              </w:rPr>
            </w:pPr>
            <w:r w:rsidRPr="00676F91">
              <w:rPr>
                <w:rFonts w:ascii="Cambria" w:hAnsi="Cambria" w:cs="Arial"/>
              </w:rPr>
              <w:t>Kepala Sekolah</w:t>
            </w: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"https://www.gurumapel.com/" </w:instrText>
            </w:r>
            <w:r>
              <w:rPr>
                <w:rFonts w:ascii="Cambria" w:hAnsi="Cambria" w:cs="Arial"/>
                <w:color w:val="0000FF"/>
                <w:u w:val="single"/>
                <w:lang w:val="en-US"/>
              </w:rPr>
            </w:r>
            <w:r>
              <w:rPr>
                <w:rFonts w:ascii="Cambria" w:hAnsi="Cambria" w:cs="Arial"/>
                <w:color w:val="0000FF"/>
                <w:u w:val="single"/>
                <w:lang w:val="en-US"/>
              </w:rPr>
              <w:fldChar w:fldCharType="separate"/>
            </w:r>
            <w:r w:rsidRPr="00676F91">
              <w:rPr>
                <w:rStyle w:val="Hyperlink"/>
                <w:rFonts w:ascii="Cambria" w:hAnsi="Cambria" w:cs="Arial"/>
                <w:lang w:val="en-US"/>
              </w:rPr>
              <w:t>…………………………………</w:t>
            </w:r>
          </w:p>
          <w:p w:rsidR="00676F91" w:rsidRPr="00676F91" w:rsidRDefault="00676F91" w:rsidP="00676F91">
            <w:pPr>
              <w:tabs>
                <w:tab w:val="left" w:pos="3544"/>
              </w:tabs>
              <w:rPr>
                <w:rFonts w:ascii="Cambria" w:hAnsi="Cambria" w:cs="Arial"/>
              </w:rPr>
            </w:pPr>
            <w:r>
              <w:rPr>
                <w:rFonts w:ascii="Cambria" w:hAnsi="Cambria" w:cs="Arial"/>
                <w:color w:val="0000FF"/>
                <w:u w:val="single"/>
                <w:lang w:val="en-US"/>
              </w:rPr>
              <w:fldChar w:fldCharType="end"/>
            </w:r>
            <w:r w:rsidRPr="00676F91">
              <w:rPr>
                <w:rFonts w:ascii="Cambria" w:hAnsi="Cambria" w:cs="Arial"/>
              </w:rPr>
              <w:t>NIP. ……………………….</w:t>
            </w:r>
          </w:p>
        </w:tc>
        <w:tc>
          <w:tcPr>
            <w:tcW w:w="2746" w:type="dxa"/>
          </w:tcPr>
          <w:p w:rsidR="00676F91" w:rsidRPr="00676F91" w:rsidRDefault="00676F91" w:rsidP="00676F91">
            <w:pPr>
              <w:tabs>
                <w:tab w:val="left" w:pos="3544"/>
              </w:tabs>
              <w:rPr>
                <w:rFonts w:ascii="Cambria" w:hAnsi="Cambria" w:cs="Arial"/>
              </w:rPr>
            </w:pPr>
          </w:p>
        </w:tc>
        <w:tc>
          <w:tcPr>
            <w:tcW w:w="3387" w:type="dxa"/>
          </w:tcPr>
          <w:p w:rsidR="00676F91" w:rsidRPr="00676F91" w:rsidRDefault="00676F91" w:rsidP="00676F91">
            <w:pPr>
              <w:tabs>
                <w:tab w:val="left" w:pos="3544"/>
              </w:tabs>
              <w:rPr>
                <w:rFonts w:ascii="Cambria" w:hAnsi="Cambria" w:cs="Arial"/>
              </w:rPr>
            </w:pPr>
            <w:r>
              <w:rPr>
                <w:rFonts w:ascii="Cambria" w:hAnsi="Cambria" w:cs="Arial"/>
              </w:rPr>
              <w:t>Indramayu</w:t>
            </w:r>
            <w:r w:rsidRPr="00676F91">
              <w:rPr>
                <w:rFonts w:ascii="Cambria" w:hAnsi="Cambria" w:cs="Arial"/>
              </w:rPr>
              <w:t xml:space="preserve">, </w:t>
            </w:r>
            <w:r w:rsidRPr="00676F91">
              <w:rPr>
                <w:rFonts w:ascii="Cambria" w:hAnsi="Cambria" w:cs="Arial"/>
                <w:lang w:val="en-US"/>
              </w:rPr>
              <w:t xml:space="preserve">   Juli 2023</w:t>
            </w:r>
            <w:r w:rsidRPr="00676F91">
              <w:rPr>
                <w:rFonts w:ascii="Cambria" w:hAnsi="Cambria" w:cs="Arial"/>
              </w:rPr>
              <w:t>.</w:t>
            </w: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Fonts w:ascii="Cambria" w:hAnsi="Cambria" w:cs="Arial"/>
              </w:rPr>
            </w:pPr>
            <w:r w:rsidRPr="00676F91">
              <w:rPr>
                <w:rFonts w:ascii="Cambria" w:hAnsi="Cambria" w:cs="Arial"/>
              </w:rPr>
              <w:t>Guru Mata Pelajaran</w:t>
            </w: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676F91">
              <w:rPr>
                <w:rStyle w:val="Hyperlink"/>
                <w:rFonts w:ascii="Cambria" w:hAnsi="Cambria" w:cs="Arial"/>
                <w:b/>
                <w:bCs/>
                <w:lang w:val="en-US"/>
              </w:rPr>
              <w:t xml:space="preserve">Admin </w:t>
            </w:r>
            <w:r w:rsidRPr="00676F91">
              <w:rPr>
                <w:rStyle w:val="Hyperlink"/>
                <w:rFonts w:ascii="Cambria" w:hAnsi="Cambria" w:cs="Arial"/>
                <w:b/>
                <w:bCs/>
                <w:lang w:val="en-US"/>
              </w:rPr>
              <w:t>Gurubantu.com</w:t>
            </w:r>
          </w:p>
          <w:p w:rsidR="00676F91" w:rsidRPr="00676F91" w:rsidRDefault="00676F91" w:rsidP="00676F91">
            <w:pPr>
              <w:tabs>
                <w:tab w:val="left" w:pos="3544"/>
              </w:tabs>
              <w:rPr>
                <w:rFonts w:ascii="Cambria" w:hAnsi="Cambria" w:cs="Arial"/>
                <w:lang w:val="en-US"/>
              </w:rPr>
            </w:pPr>
            <w:r>
              <w:rPr>
                <w:rFonts w:ascii="Cambria" w:hAnsi="Cambria" w:cs="Arial"/>
                <w:b/>
                <w:bCs/>
                <w:color w:val="0000FF"/>
                <w:u w:val="single"/>
                <w:lang w:val="en-US"/>
              </w:rPr>
              <w:fldChar w:fldCharType="end"/>
            </w:r>
            <w:r w:rsidRPr="00676F91">
              <w:rPr>
                <w:rFonts w:ascii="Cambria" w:hAnsi="Cambria" w:cs="Arial"/>
              </w:rPr>
              <w:t xml:space="preserve">NIP. </w:t>
            </w:r>
            <w:r w:rsidRPr="00676F91">
              <w:rPr>
                <w:rFonts w:ascii="Cambria" w:hAnsi="Cambria" w:cs="Arial"/>
                <w:lang w:val="en-US"/>
              </w:rPr>
              <w:t>www.</w:t>
            </w:r>
            <w:r>
              <w:rPr>
                <w:rFonts w:ascii="Cambria" w:hAnsi="Cambria" w:cs="Arial"/>
                <w:lang w:val="en-US"/>
              </w:rPr>
              <w:t>gurubantu.com</w:t>
            </w:r>
          </w:p>
        </w:tc>
      </w:tr>
    </w:tbl>
    <w:p w:rsidR="00676F91" w:rsidRPr="00676F91" w:rsidRDefault="00676F91" w:rsidP="00676F91">
      <w:pPr>
        <w:tabs>
          <w:tab w:val="left" w:pos="6663"/>
        </w:tabs>
        <w:spacing w:after="0" w:line="240" w:lineRule="auto"/>
        <w:ind w:left="567"/>
        <w:contextualSpacing/>
        <w:rPr>
          <w:rFonts w:ascii="Cambria" w:eastAsia="Times New Roman" w:hAnsi="Cambria" w:cs="Times New Roman"/>
          <w:kern w:val="0"/>
          <w:lang w:eastAsia="id-ID"/>
          <w14:ligatures w14:val="none"/>
        </w:rPr>
      </w:pPr>
    </w:p>
    <w:p w:rsidR="00676F91" w:rsidRPr="00676F91" w:rsidRDefault="00676F91" w:rsidP="00676F91">
      <w:pPr>
        <w:spacing w:after="200" w:line="276" w:lineRule="auto"/>
        <w:rPr>
          <w:rFonts w:ascii="Cambria" w:eastAsia="Times New Roman" w:hAnsi="Cambria" w:cs="Times New Roman"/>
          <w:kern w:val="0"/>
          <w:lang w:eastAsia="id-ID"/>
          <w14:ligatures w14:val="none"/>
        </w:rPr>
      </w:pPr>
      <w:r w:rsidRPr="00676F91">
        <w:rPr>
          <w:rFonts w:ascii="Cambria" w:eastAsia="Times New Roman" w:hAnsi="Cambria" w:cs="Times New Roman"/>
          <w:kern w:val="0"/>
          <w:lang w:eastAsia="id-ID"/>
          <w14:ligatures w14:val="none"/>
        </w:rPr>
        <w:br w:type="page"/>
      </w:r>
    </w:p>
    <w:p w:rsidR="00676F91" w:rsidRPr="000106A1" w:rsidRDefault="00676F91" w:rsidP="00676F91">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6151F8F6" wp14:editId="20C8E889">
            <wp:simplePos x="0" y="0"/>
            <wp:positionH relativeFrom="column">
              <wp:posOffset>3810</wp:posOffset>
            </wp:positionH>
            <wp:positionV relativeFrom="paragraph">
              <wp:posOffset>104984</wp:posOffset>
            </wp:positionV>
            <wp:extent cx="573093" cy="573093"/>
            <wp:effectExtent l="0" t="0" r="0" b="0"/>
            <wp:wrapNone/>
            <wp:docPr id="1181119821" name="Gambar 118111982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76F91" w:rsidRPr="000106A1" w:rsidRDefault="00676F91" w:rsidP="00676F91">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76F91" w:rsidRPr="000106A1" w:rsidRDefault="00676F91" w:rsidP="00676F91">
      <w:pPr>
        <w:spacing w:after="0" w:line="240" w:lineRule="auto"/>
        <w:contextualSpacing/>
        <w:jc w:val="center"/>
        <w:rPr>
          <w:rFonts w:ascii="Cambria" w:eastAsia="Calibri" w:hAnsi="Cambria" w:cs="Times New Roman"/>
          <w:b/>
          <w:kern w:val="0"/>
          <w:sz w:val="40"/>
          <w:szCs w:val="40"/>
          <w14:ligatures w14:val="none"/>
        </w:rPr>
      </w:pPr>
      <w:hyperlink r:id="rId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76F91" w:rsidRPr="000106A1" w:rsidRDefault="00676F91" w:rsidP="00676F91">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76F91" w:rsidRPr="000106A1" w:rsidRDefault="00676F91" w:rsidP="00676F91">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568D8A36" wp14:editId="0EFC2D89">
                <wp:simplePos x="0" y="0"/>
                <wp:positionH relativeFrom="column">
                  <wp:posOffset>6985</wp:posOffset>
                </wp:positionH>
                <wp:positionV relativeFrom="paragraph">
                  <wp:posOffset>10159</wp:posOffset>
                </wp:positionV>
                <wp:extent cx="6551295" cy="0"/>
                <wp:effectExtent l="0" t="0" r="20955" b="19050"/>
                <wp:wrapNone/>
                <wp:docPr id="60837928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B415341"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76F91" w:rsidRPr="00676F91" w:rsidRDefault="00676F91" w:rsidP="00676F91">
      <w:pPr>
        <w:spacing w:after="0" w:line="240" w:lineRule="auto"/>
        <w:contextualSpacing/>
        <w:jc w:val="center"/>
        <w:rPr>
          <w:rFonts w:ascii="Cambria" w:eastAsia="Times New Roman" w:hAnsi="Cambria" w:cs="Arial"/>
          <w:b/>
          <w:kern w:val="0"/>
          <w:sz w:val="34"/>
          <w:szCs w:val="34"/>
          <w:lang w:val="sv-SE" w:eastAsia="id-ID"/>
          <w14:ligatures w14:val="none"/>
        </w:rPr>
      </w:pPr>
      <w:r w:rsidRPr="00676F91">
        <w:rPr>
          <w:rFonts w:ascii="Cambria" w:eastAsia="Times New Roman" w:hAnsi="Cambria" w:cs="Arial"/>
          <w:b/>
          <w:kern w:val="0"/>
          <w:sz w:val="34"/>
          <w:szCs w:val="34"/>
          <w:lang w:val="sv-SE" w:eastAsia="id-ID"/>
          <w14:ligatures w14:val="none"/>
        </w:rPr>
        <w:t>ANALISIS ALOKASI WAKTU</w:t>
      </w:r>
    </w:p>
    <w:p w:rsidR="00676F91" w:rsidRPr="00676F91" w:rsidRDefault="00676F91" w:rsidP="00676F91">
      <w:pPr>
        <w:spacing w:after="0" w:line="240" w:lineRule="auto"/>
        <w:contextualSpacing/>
        <w:jc w:val="center"/>
        <w:rPr>
          <w:rFonts w:ascii="Cambria" w:eastAsia="Times New Roman" w:hAnsi="Cambria" w:cs="Arial"/>
          <w:b/>
          <w:kern w:val="0"/>
          <w:sz w:val="20"/>
          <w:szCs w:val="20"/>
          <w:lang w:val="sv-SE" w:eastAsia="id-ID"/>
          <w14:ligatures w14:val="none"/>
        </w:rPr>
      </w:pPr>
      <w:r w:rsidRPr="00676F91">
        <w:rPr>
          <w:rFonts w:ascii="Cambria" w:eastAsia="Times New Roman" w:hAnsi="Cambria" w:cs="Arial"/>
          <w:b/>
          <w:kern w:val="0"/>
          <w:sz w:val="20"/>
          <w:szCs w:val="20"/>
          <w:lang w:val="sv-SE" w:eastAsia="id-ID"/>
          <w14:ligatures w14:val="none"/>
        </w:rPr>
        <w:t>TAHUN PELAJARAN 2023-2024</w:t>
      </w:r>
    </w:p>
    <w:p w:rsidR="00676F91" w:rsidRPr="00676F91" w:rsidRDefault="00676F91" w:rsidP="00676F91">
      <w:pPr>
        <w:spacing w:after="0" w:line="240" w:lineRule="auto"/>
        <w:contextualSpacing/>
        <w:jc w:val="center"/>
        <w:rPr>
          <w:rFonts w:ascii="Cambria" w:eastAsia="Times New Roman" w:hAnsi="Cambria" w:cs="Arial"/>
          <w:b/>
          <w:kern w:val="0"/>
          <w:sz w:val="20"/>
          <w:szCs w:val="20"/>
          <w:lang w:val="sv-SE" w:eastAsia="id-ID"/>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676F91" w:rsidRPr="00676F91" w:rsidTr="00676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676F91" w:rsidRPr="00676F91" w:rsidRDefault="00676F91" w:rsidP="00676F91">
            <w:pPr>
              <w:tabs>
                <w:tab w:val="left" w:pos="1593"/>
                <w:tab w:val="left" w:pos="1735"/>
              </w:tabs>
              <w:spacing w:before="60" w:after="60" w:line="276" w:lineRule="auto"/>
              <w:contextualSpacing/>
              <w:rPr>
                <w:rFonts w:ascii="Cambria" w:hAnsi="Cambria" w:cs="Arial"/>
                <w:lang w:val="sv-SE"/>
              </w:rPr>
            </w:pPr>
            <w:r w:rsidRPr="00676F91">
              <w:rPr>
                <w:rFonts w:ascii="Cambria" w:hAnsi="Cambria" w:cs="Arial"/>
                <w:lang w:val="sv-SE"/>
              </w:rPr>
              <w:t>Mata Pelajaran</w:t>
            </w:r>
            <w:r w:rsidRPr="00676F91">
              <w:rPr>
                <w:rFonts w:ascii="Cambria" w:hAnsi="Cambria" w:cs="Arial"/>
                <w:lang w:val="sv-SE"/>
              </w:rPr>
              <w:tab/>
              <w:t>: Seni Budaya (Musik)</w:t>
            </w:r>
          </w:p>
          <w:p w:rsidR="00676F91" w:rsidRPr="00676F91" w:rsidRDefault="00676F91" w:rsidP="00676F91">
            <w:pPr>
              <w:tabs>
                <w:tab w:val="left" w:pos="1593"/>
                <w:tab w:val="left" w:pos="1735"/>
              </w:tabs>
              <w:spacing w:before="60" w:after="60" w:line="276" w:lineRule="auto"/>
              <w:contextualSpacing/>
              <w:rPr>
                <w:rFonts w:ascii="Cambria" w:hAnsi="Cambria" w:cs="Arial"/>
                <w:lang w:val="sv-SE"/>
              </w:rPr>
            </w:pPr>
            <w:r w:rsidRPr="00676F91">
              <w:rPr>
                <w:rFonts w:ascii="Cambria" w:hAnsi="Cambria" w:cs="Arial"/>
                <w:lang w:val="sv-SE"/>
              </w:rPr>
              <w:t>Kelas/Semester</w:t>
            </w:r>
            <w:r w:rsidRPr="00676F91">
              <w:rPr>
                <w:rFonts w:ascii="Cambria" w:hAnsi="Cambria" w:cs="Arial"/>
                <w:lang w:val="sv-SE"/>
              </w:rPr>
              <w:tab/>
              <w:t>: VII / Genap</w:t>
            </w:r>
          </w:p>
        </w:tc>
        <w:tc>
          <w:tcPr>
            <w:tcW w:w="2931" w:type="dxa"/>
            <w:tcBorders>
              <w:top w:val="single" w:sz="4" w:space="0" w:color="C2D69B"/>
              <w:bottom w:val="single" w:sz="4" w:space="0" w:color="C2D69B"/>
            </w:tcBorders>
          </w:tcPr>
          <w:p w:rsidR="00676F91" w:rsidRPr="00676F91" w:rsidRDefault="00676F91" w:rsidP="00676F91">
            <w:pPr>
              <w:spacing w:before="60" w:after="6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3306" w:type="dxa"/>
            <w:tcBorders>
              <w:top w:val="single" w:sz="4" w:space="0" w:color="C2D69B"/>
              <w:bottom w:val="single" w:sz="4" w:space="0" w:color="C2D69B"/>
            </w:tcBorders>
          </w:tcPr>
          <w:p w:rsidR="00676F91" w:rsidRPr="00676F91" w:rsidRDefault="00676F91" w:rsidP="00676F91">
            <w:pPr>
              <w:tabs>
                <w:tab w:val="left" w:pos="1639"/>
                <w:tab w:val="left" w:pos="1781"/>
              </w:tabs>
              <w:spacing w:before="60" w:after="6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676F91">
              <w:rPr>
                <w:rFonts w:ascii="Cambria" w:hAnsi="Cambria" w:cs="Arial"/>
                <w:lang w:val="sv-SE"/>
              </w:rPr>
              <w:t>Fase</w:t>
            </w:r>
            <w:r w:rsidRPr="00676F91">
              <w:rPr>
                <w:rFonts w:ascii="Cambria" w:hAnsi="Cambria" w:cs="Arial"/>
                <w:lang w:val="sv-SE"/>
              </w:rPr>
              <w:tab/>
              <w:t>: D</w:t>
            </w:r>
          </w:p>
          <w:p w:rsidR="00676F91" w:rsidRPr="00676F91" w:rsidRDefault="00676F91" w:rsidP="00676F91">
            <w:pPr>
              <w:tabs>
                <w:tab w:val="left" w:pos="1639"/>
                <w:tab w:val="left" w:pos="1781"/>
              </w:tabs>
              <w:spacing w:before="60" w:after="6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676F91">
              <w:rPr>
                <w:rFonts w:ascii="Cambria" w:hAnsi="Cambria" w:cs="Arial"/>
                <w:lang w:val="sv-SE"/>
              </w:rPr>
              <w:t>Alokasi Waktu</w:t>
            </w:r>
            <w:r w:rsidRPr="00676F91">
              <w:rPr>
                <w:rFonts w:ascii="Cambria" w:hAnsi="Cambria" w:cs="Arial"/>
                <w:lang w:val="sv-SE"/>
              </w:rPr>
              <w:tab/>
              <w:t xml:space="preserve">: </w:t>
            </w:r>
          </w:p>
        </w:tc>
      </w:tr>
    </w:tbl>
    <w:p w:rsidR="00676F91" w:rsidRPr="00676F91" w:rsidRDefault="00676F91" w:rsidP="00676F91">
      <w:pPr>
        <w:tabs>
          <w:tab w:val="left" w:pos="1843"/>
        </w:tabs>
        <w:spacing w:after="0" w:line="240" w:lineRule="auto"/>
        <w:rPr>
          <w:rFonts w:ascii="Cambria" w:eastAsia="Times New Roman" w:hAnsi="Cambria" w:cs="Times New Roman"/>
          <w:kern w:val="0"/>
          <w:lang w:eastAsia="id-ID"/>
          <w14:ligatures w14:val="none"/>
        </w:rPr>
      </w:pPr>
    </w:p>
    <w:p w:rsidR="00676F91" w:rsidRPr="00676F91" w:rsidRDefault="00676F91" w:rsidP="00676F91">
      <w:pPr>
        <w:tabs>
          <w:tab w:val="left" w:pos="1843"/>
        </w:tabs>
        <w:spacing w:after="0" w:line="240" w:lineRule="auto"/>
        <w:jc w:val="center"/>
        <w:rPr>
          <w:rFonts w:ascii="Cambria" w:eastAsia="Times New Roman" w:hAnsi="Cambria" w:cs="Times New Roman"/>
          <w:b/>
          <w:kern w:val="0"/>
          <w:lang w:eastAsia="id-ID"/>
          <w14:ligatures w14:val="none"/>
        </w:rPr>
      </w:pPr>
      <w:r w:rsidRPr="00676F91">
        <w:rPr>
          <w:rFonts w:ascii="Cambria" w:eastAsia="Times New Roman" w:hAnsi="Cambria" w:cs="Times New Roman"/>
          <w:b/>
          <w:kern w:val="0"/>
          <w:lang w:eastAsia="id-ID"/>
          <w14:ligatures w14:val="none"/>
        </w:rPr>
        <w:t>PERHITUNGAN MINGGU/JAM EFEKTIF</w:t>
      </w:r>
    </w:p>
    <w:p w:rsidR="00676F91" w:rsidRPr="00676F91" w:rsidRDefault="00676F91" w:rsidP="00676F91">
      <w:pPr>
        <w:tabs>
          <w:tab w:val="left" w:pos="1843"/>
        </w:tabs>
        <w:spacing w:after="0" w:line="240" w:lineRule="auto"/>
        <w:rPr>
          <w:rFonts w:ascii="Cambria" w:eastAsia="Times New Roman" w:hAnsi="Cambria" w:cs="Times New Roman"/>
          <w:b/>
          <w:kern w:val="0"/>
          <w:lang w:eastAsia="id-ID"/>
          <w14:ligatures w14:val="none"/>
        </w:rPr>
      </w:pPr>
    </w:p>
    <w:p w:rsidR="00676F91" w:rsidRPr="00676F91" w:rsidRDefault="00676F91" w:rsidP="00676F91">
      <w:pPr>
        <w:tabs>
          <w:tab w:val="left" w:pos="567"/>
        </w:tabs>
        <w:spacing w:after="0" w:line="240" w:lineRule="auto"/>
        <w:rPr>
          <w:rFonts w:ascii="Cambria" w:eastAsia="Times New Roman" w:hAnsi="Cambria" w:cs="Times New Roman"/>
          <w:b/>
          <w:kern w:val="0"/>
          <w:lang w:eastAsia="id-ID"/>
          <w14:ligatures w14:val="none"/>
        </w:rPr>
      </w:pPr>
      <w:r w:rsidRPr="00676F91">
        <w:rPr>
          <w:rFonts w:ascii="Cambria" w:eastAsia="Times New Roman" w:hAnsi="Cambria" w:cs="Times New Roman"/>
          <w:b/>
          <w:kern w:val="0"/>
          <w:lang w:val="en-US" w:eastAsia="id-ID"/>
          <w14:ligatures w14:val="none"/>
        </w:rPr>
        <w:t>A.</w:t>
      </w:r>
      <w:r w:rsidRPr="00676F91">
        <w:rPr>
          <w:rFonts w:ascii="Cambria" w:eastAsia="Times New Roman" w:hAnsi="Cambria" w:cs="Times New Roman"/>
          <w:b/>
          <w:kern w:val="0"/>
          <w:lang w:val="en-US" w:eastAsia="id-ID"/>
          <w14:ligatures w14:val="none"/>
        </w:rPr>
        <w:tab/>
      </w:r>
      <w:r w:rsidRPr="00676F91">
        <w:rPr>
          <w:rFonts w:ascii="Cambria" w:eastAsia="Times New Roman" w:hAnsi="Cambria" w:cs="Times New Roman"/>
          <w:b/>
          <w:kern w:val="0"/>
          <w:lang w:eastAsia="id-ID"/>
          <w14:ligatures w14:val="none"/>
        </w:rPr>
        <w:t>PERHITUNGAN JAM EFEKTIF</w:t>
      </w:r>
    </w:p>
    <w:p w:rsidR="00676F91" w:rsidRPr="00676F91" w:rsidRDefault="00676F91" w:rsidP="00676F91">
      <w:pPr>
        <w:tabs>
          <w:tab w:val="left" w:pos="1134"/>
          <w:tab w:val="left" w:pos="4536"/>
          <w:tab w:val="left" w:pos="5103"/>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I.</w:t>
      </w:r>
      <w:r w:rsidRPr="00676F91">
        <w:rPr>
          <w:rFonts w:ascii="Cambria" w:eastAsia="Times New Roman" w:hAnsi="Cambria" w:cs="Times New Roman"/>
          <w:bCs/>
          <w:kern w:val="0"/>
          <w:lang w:eastAsia="id-ID"/>
          <w14:ligatures w14:val="none"/>
        </w:rPr>
        <w:tab/>
        <w:t xml:space="preserve">Jumlah Minggu : </w:t>
      </w:r>
      <w:r w:rsidRPr="00676F91">
        <w:rPr>
          <w:rFonts w:ascii="Cambria" w:eastAsia="Times New Roman" w:hAnsi="Cambria" w:cs="Times New Roman"/>
          <w:bCs/>
          <w:kern w:val="0"/>
          <w:lang w:eastAsia="id-ID"/>
          <w14:ligatures w14:val="none"/>
        </w:rPr>
        <w:tab/>
        <w:t>II.</w:t>
      </w:r>
      <w:r w:rsidRPr="00676F91">
        <w:rPr>
          <w:rFonts w:ascii="Cambria" w:eastAsia="Times New Roman" w:hAnsi="Cambria" w:cs="Times New Roman"/>
          <w:bCs/>
          <w:kern w:val="0"/>
          <w:lang w:eastAsia="id-ID"/>
          <w14:ligatures w14:val="none"/>
        </w:rPr>
        <w:tab/>
        <w:t>Jumlah Minggu Tidak Efektif :</w:t>
      </w:r>
    </w:p>
    <w:tbl>
      <w:tblPr>
        <w:tblStyle w:val="KisiTabel1"/>
        <w:tblW w:w="9781" w:type="dxa"/>
        <w:tblInd w:w="675" w:type="dxa"/>
        <w:tblLook w:val="04A0" w:firstRow="1" w:lastRow="0" w:firstColumn="1" w:lastColumn="0" w:noHBand="0" w:noVBand="1"/>
      </w:tblPr>
      <w:tblGrid>
        <w:gridCol w:w="492"/>
        <w:gridCol w:w="1417"/>
        <w:gridCol w:w="1126"/>
        <w:gridCol w:w="917"/>
        <w:gridCol w:w="1239"/>
        <w:gridCol w:w="3599"/>
        <w:gridCol w:w="991"/>
      </w:tblGrid>
      <w:tr w:rsidR="00676F91" w:rsidRPr="00676F91" w:rsidTr="00676F91">
        <w:tc>
          <w:tcPr>
            <w:tcW w:w="485"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No</w:t>
            </w:r>
          </w:p>
        </w:tc>
        <w:tc>
          <w:tcPr>
            <w:tcW w:w="1419"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Bulan</w:t>
            </w:r>
          </w:p>
        </w:tc>
        <w:tc>
          <w:tcPr>
            <w:tcW w:w="1130"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Jml. Minggu</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b/>
              </w:rPr>
            </w:pPr>
          </w:p>
        </w:tc>
        <w:tc>
          <w:tcPr>
            <w:tcW w:w="1157"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Bulan</w:t>
            </w:r>
          </w:p>
        </w:tc>
        <w:tc>
          <w:tcPr>
            <w:tcW w:w="3663"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Kegiatan</w:t>
            </w:r>
          </w:p>
        </w:tc>
        <w:tc>
          <w:tcPr>
            <w:tcW w:w="992"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Jml. Minggu</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1</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Juli</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5</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Juli</w:t>
            </w:r>
          </w:p>
        </w:tc>
        <w:tc>
          <w:tcPr>
            <w:tcW w:w="3663"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Kegiatan Awal Masuk Sekolah</w:t>
            </w:r>
          </w:p>
        </w:tc>
        <w:tc>
          <w:tcPr>
            <w:tcW w:w="992"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2</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2</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Agustus</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5</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lang w:val="en-US"/>
              </w:rPr>
            </w:pPr>
            <w:r w:rsidRPr="00676F91">
              <w:rPr>
                <w:rFonts w:ascii="Cambria" w:hAnsi="Cambria" w:cs="Times New Roman"/>
                <w:lang w:val="en-US"/>
              </w:rPr>
              <w:t>September</w:t>
            </w:r>
          </w:p>
        </w:tc>
        <w:tc>
          <w:tcPr>
            <w:tcW w:w="3663" w:type="dxa"/>
            <w:vAlign w:val="center"/>
          </w:tcPr>
          <w:p w:rsidR="00676F91" w:rsidRPr="00676F91" w:rsidRDefault="00676F91" w:rsidP="00676F91">
            <w:pPr>
              <w:contextualSpacing/>
              <w:rPr>
                <w:rFonts w:ascii="Cambria" w:hAnsi="Cambria" w:cs="Times New Roman"/>
                <w:lang w:val="en-US"/>
              </w:rPr>
            </w:pPr>
            <w:r w:rsidRPr="00676F91">
              <w:rPr>
                <w:rFonts w:ascii="Cambria" w:hAnsi="Cambria" w:cs="Times New Roman"/>
                <w:lang w:val="en-US"/>
              </w:rPr>
              <w:t>Penilaian Tengah Semester</w:t>
            </w:r>
          </w:p>
        </w:tc>
        <w:tc>
          <w:tcPr>
            <w:tcW w:w="992"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1</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3</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Sepetember</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4</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Desember</w:t>
            </w:r>
          </w:p>
        </w:tc>
        <w:tc>
          <w:tcPr>
            <w:tcW w:w="3663" w:type="dxa"/>
            <w:vAlign w:val="center"/>
          </w:tcPr>
          <w:p w:rsidR="00676F91" w:rsidRPr="00676F91" w:rsidRDefault="00676F91" w:rsidP="00676F91">
            <w:pPr>
              <w:contextualSpacing/>
              <w:rPr>
                <w:rFonts w:ascii="Cambria" w:hAnsi="Cambria" w:cs="Times New Roman"/>
                <w:lang w:val="en-US"/>
              </w:rPr>
            </w:pPr>
            <w:r w:rsidRPr="00676F91">
              <w:rPr>
                <w:rFonts w:ascii="Cambria" w:hAnsi="Cambria" w:cs="Times New Roman"/>
                <w:lang w:val="en-US"/>
              </w:rPr>
              <w:t>Penilaian Akhir Semester</w:t>
            </w:r>
          </w:p>
        </w:tc>
        <w:tc>
          <w:tcPr>
            <w:tcW w:w="992"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1</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4</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Oktober</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4</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Desember</w:t>
            </w:r>
          </w:p>
        </w:tc>
        <w:tc>
          <w:tcPr>
            <w:tcW w:w="3663"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Libur Semester</w:t>
            </w:r>
          </w:p>
        </w:tc>
        <w:tc>
          <w:tcPr>
            <w:tcW w:w="992"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1</w:t>
            </w: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5</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November</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4</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p>
        </w:tc>
        <w:tc>
          <w:tcPr>
            <w:tcW w:w="3663" w:type="dxa"/>
            <w:vAlign w:val="center"/>
          </w:tcPr>
          <w:p w:rsidR="00676F91" w:rsidRPr="00676F91" w:rsidRDefault="00676F91" w:rsidP="00676F91">
            <w:pPr>
              <w:contextualSpacing/>
              <w:rPr>
                <w:rFonts w:ascii="Cambria" w:hAnsi="Cambria" w:cs="Times New Roman"/>
                <w:lang w:val="en-US"/>
              </w:rPr>
            </w:pPr>
          </w:p>
        </w:tc>
        <w:tc>
          <w:tcPr>
            <w:tcW w:w="992" w:type="dxa"/>
            <w:vAlign w:val="center"/>
          </w:tcPr>
          <w:p w:rsidR="00676F91" w:rsidRPr="00676F91" w:rsidRDefault="00676F91" w:rsidP="00676F91">
            <w:pPr>
              <w:contextualSpacing/>
              <w:jc w:val="center"/>
              <w:rPr>
                <w:rFonts w:ascii="Cambria" w:hAnsi="Cambria" w:cs="Times New Roman"/>
                <w:lang w:val="en-US"/>
              </w:rPr>
            </w:pPr>
          </w:p>
        </w:tc>
      </w:tr>
      <w:tr w:rsidR="00676F91" w:rsidRPr="00676F91" w:rsidTr="004A38EF">
        <w:tc>
          <w:tcPr>
            <w:tcW w:w="485" w:type="dxa"/>
            <w:vAlign w:val="center"/>
          </w:tcPr>
          <w:p w:rsidR="00676F91" w:rsidRPr="00676F91" w:rsidRDefault="00676F91" w:rsidP="00676F91">
            <w:pPr>
              <w:contextualSpacing/>
              <w:jc w:val="center"/>
              <w:rPr>
                <w:rFonts w:ascii="Cambria" w:hAnsi="Cambria" w:cs="Times New Roman"/>
              </w:rPr>
            </w:pPr>
            <w:r w:rsidRPr="00676F91">
              <w:rPr>
                <w:rFonts w:ascii="Cambria" w:hAnsi="Cambria" w:cs="Times New Roman"/>
              </w:rPr>
              <w:t>6</w:t>
            </w:r>
          </w:p>
        </w:tc>
        <w:tc>
          <w:tcPr>
            <w:tcW w:w="1419" w:type="dxa"/>
            <w:vAlign w:val="center"/>
          </w:tcPr>
          <w:p w:rsidR="00676F91" w:rsidRPr="00676F91" w:rsidRDefault="00676F91" w:rsidP="00676F91">
            <w:pPr>
              <w:contextualSpacing/>
              <w:rPr>
                <w:rFonts w:ascii="Cambria" w:hAnsi="Cambria" w:cs="Times New Roman"/>
              </w:rPr>
            </w:pPr>
            <w:r w:rsidRPr="00676F91">
              <w:rPr>
                <w:rFonts w:ascii="Cambria" w:hAnsi="Cambria" w:cs="Times New Roman"/>
              </w:rPr>
              <w:t>Desember</w:t>
            </w:r>
          </w:p>
        </w:tc>
        <w:tc>
          <w:tcPr>
            <w:tcW w:w="1130" w:type="dxa"/>
            <w:vAlign w:val="center"/>
          </w:tcPr>
          <w:p w:rsidR="00676F91" w:rsidRPr="00676F91" w:rsidRDefault="00676F91" w:rsidP="00676F91">
            <w:pPr>
              <w:contextualSpacing/>
              <w:jc w:val="center"/>
              <w:rPr>
                <w:rFonts w:ascii="Cambria" w:hAnsi="Cambria" w:cs="Times New Roman"/>
                <w:lang w:val="en-US"/>
              </w:rPr>
            </w:pPr>
            <w:r w:rsidRPr="00676F91">
              <w:rPr>
                <w:rFonts w:ascii="Cambria" w:hAnsi="Cambria" w:cs="Times New Roman"/>
                <w:lang w:val="en-US"/>
              </w:rPr>
              <w:t>4</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rPr>
            </w:pPr>
          </w:p>
        </w:tc>
        <w:tc>
          <w:tcPr>
            <w:tcW w:w="1157" w:type="dxa"/>
            <w:vAlign w:val="center"/>
          </w:tcPr>
          <w:p w:rsidR="00676F91" w:rsidRPr="00676F91" w:rsidRDefault="00676F91" w:rsidP="00676F91">
            <w:pPr>
              <w:contextualSpacing/>
              <w:rPr>
                <w:rFonts w:ascii="Cambria" w:hAnsi="Cambria" w:cs="Times New Roman"/>
              </w:rPr>
            </w:pPr>
          </w:p>
        </w:tc>
        <w:tc>
          <w:tcPr>
            <w:tcW w:w="3663" w:type="dxa"/>
            <w:vAlign w:val="center"/>
          </w:tcPr>
          <w:p w:rsidR="00676F91" w:rsidRPr="00676F91" w:rsidRDefault="00676F91" w:rsidP="00676F91">
            <w:pPr>
              <w:contextualSpacing/>
              <w:rPr>
                <w:rFonts w:ascii="Cambria" w:hAnsi="Cambria" w:cs="Times New Roman"/>
              </w:rPr>
            </w:pPr>
          </w:p>
        </w:tc>
        <w:tc>
          <w:tcPr>
            <w:tcW w:w="992" w:type="dxa"/>
            <w:vAlign w:val="center"/>
          </w:tcPr>
          <w:p w:rsidR="00676F91" w:rsidRPr="00676F91" w:rsidRDefault="00676F91" w:rsidP="00676F91">
            <w:pPr>
              <w:contextualSpacing/>
              <w:jc w:val="center"/>
              <w:rPr>
                <w:rFonts w:ascii="Cambria" w:hAnsi="Cambria" w:cs="Times New Roman"/>
                <w:lang w:val="en-US"/>
              </w:rPr>
            </w:pPr>
          </w:p>
        </w:tc>
      </w:tr>
      <w:tr w:rsidR="00676F91" w:rsidRPr="00676F91" w:rsidTr="004A38EF">
        <w:tc>
          <w:tcPr>
            <w:tcW w:w="1904" w:type="dxa"/>
            <w:gridSpan w:val="2"/>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Jumlah</w:t>
            </w:r>
          </w:p>
        </w:tc>
        <w:tc>
          <w:tcPr>
            <w:tcW w:w="1130" w:type="dxa"/>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26</w:t>
            </w:r>
          </w:p>
        </w:tc>
        <w:tc>
          <w:tcPr>
            <w:tcW w:w="935" w:type="dxa"/>
            <w:tcBorders>
              <w:top w:val="nil"/>
              <w:bottom w:val="nil"/>
            </w:tcBorders>
            <w:vAlign w:val="center"/>
          </w:tcPr>
          <w:p w:rsidR="00676F91" w:rsidRPr="00676F91" w:rsidRDefault="00676F91" w:rsidP="00676F91">
            <w:pPr>
              <w:contextualSpacing/>
              <w:jc w:val="center"/>
              <w:rPr>
                <w:rFonts w:ascii="Cambria" w:hAnsi="Cambria" w:cs="Times New Roman"/>
                <w:b/>
              </w:rPr>
            </w:pPr>
          </w:p>
        </w:tc>
        <w:tc>
          <w:tcPr>
            <w:tcW w:w="4820" w:type="dxa"/>
            <w:gridSpan w:val="2"/>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Jumlah</w:t>
            </w:r>
          </w:p>
        </w:tc>
        <w:tc>
          <w:tcPr>
            <w:tcW w:w="992" w:type="dxa"/>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5</w:t>
            </w:r>
          </w:p>
        </w:tc>
      </w:tr>
    </w:tbl>
    <w:p w:rsidR="00676F91" w:rsidRPr="00676F91" w:rsidRDefault="00676F91" w:rsidP="00676F91">
      <w:pPr>
        <w:spacing w:after="0" w:line="240" w:lineRule="auto"/>
        <w:ind w:left="294"/>
        <w:contextualSpacing/>
        <w:rPr>
          <w:rFonts w:ascii="Cambria" w:eastAsia="Times New Roman" w:hAnsi="Cambria" w:cs="Times New Roman"/>
          <w:b/>
          <w:kern w:val="0"/>
          <w:lang w:eastAsia="id-ID"/>
          <w14:ligatures w14:val="none"/>
        </w:rPr>
      </w:pPr>
    </w:p>
    <w:p w:rsidR="00676F91" w:rsidRPr="00676F91" w:rsidRDefault="00676F91" w:rsidP="00676F91">
      <w:pPr>
        <w:tabs>
          <w:tab w:val="left" w:pos="1134"/>
          <w:tab w:val="left" w:pos="3969"/>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III.</w:t>
      </w:r>
      <w:r w:rsidRPr="00676F91">
        <w:rPr>
          <w:rFonts w:ascii="Cambria" w:eastAsia="Times New Roman" w:hAnsi="Cambria" w:cs="Times New Roman"/>
          <w:bCs/>
          <w:kern w:val="0"/>
          <w:lang w:eastAsia="id-ID"/>
          <w14:ligatures w14:val="none"/>
        </w:rPr>
        <w:tab/>
        <w:t xml:space="preserve">Banyaknya Minggu Efektif </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26</w:t>
      </w:r>
      <w:r w:rsidRPr="00676F91">
        <w:rPr>
          <w:rFonts w:ascii="Cambria" w:eastAsia="Times New Roman" w:hAnsi="Cambria" w:cs="Times New Roman"/>
          <w:bCs/>
          <w:kern w:val="0"/>
          <w:lang w:eastAsia="id-ID"/>
          <w14:ligatures w14:val="none"/>
        </w:rPr>
        <w:t xml:space="preserve"> – </w:t>
      </w:r>
      <w:r w:rsidRPr="00676F91">
        <w:rPr>
          <w:rFonts w:ascii="Cambria" w:eastAsia="Times New Roman" w:hAnsi="Cambria" w:cs="Times New Roman"/>
          <w:bCs/>
          <w:kern w:val="0"/>
          <w:lang w:val="en-US" w:eastAsia="id-ID"/>
          <w14:ligatures w14:val="none"/>
        </w:rPr>
        <w:t>5</w:t>
      </w:r>
      <w:r w:rsidRPr="00676F91">
        <w:rPr>
          <w:rFonts w:ascii="Cambria" w:eastAsia="Times New Roman" w:hAnsi="Cambria" w:cs="Times New Roman"/>
          <w:bCs/>
          <w:kern w:val="0"/>
          <w:lang w:eastAsia="id-ID"/>
          <w14:ligatures w14:val="none"/>
        </w:rPr>
        <w:t xml:space="preserve"> = </w:t>
      </w:r>
      <w:r w:rsidRPr="00676F91">
        <w:rPr>
          <w:rFonts w:ascii="Cambria" w:eastAsia="Times New Roman" w:hAnsi="Cambria" w:cs="Times New Roman"/>
          <w:bCs/>
          <w:kern w:val="0"/>
          <w:lang w:val="en-US" w:eastAsia="id-ID"/>
          <w14:ligatures w14:val="none"/>
        </w:rPr>
        <w:t>21</w:t>
      </w:r>
      <w:r w:rsidRPr="00676F91">
        <w:rPr>
          <w:rFonts w:ascii="Cambria" w:eastAsia="Times New Roman" w:hAnsi="Cambria" w:cs="Times New Roman"/>
          <w:bCs/>
          <w:kern w:val="0"/>
          <w:lang w:eastAsia="id-ID"/>
          <w14:ligatures w14:val="none"/>
        </w:rPr>
        <w:t xml:space="preserve"> Minggu</w:t>
      </w:r>
    </w:p>
    <w:p w:rsidR="00676F91" w:rsidRPr="00676F91" w:rsidRDefault="00676F91" w:rsidP="00676F91">
      <w:pPr>
        <w:tabs>
          <w:tab w:val="left" w:pos="1134"/>
          <w:tab w:val="left" w:pos="3969"/>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IV</w:t>
      </w:r>
      <w:r w:rsidRPr="00676F91">
        <w:rPr>
          <w:rFonts w:ascii="Cambria" w:eastAsia="Times New Roman" w:hAnsi="Cambria" w:cs="Times New Roman"/>
          <w:bCs/>
          <w:kern w:val="0"/>
          <w:lang w:eastAsia="id-ID"/>
          <w14:ligatures w14:val="none"/>
        </w:rPr>
        <w:tab/>
        <w:t>Banyaknya Jam Pelajaran</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21</w:t>
      </w:r>
      <w:r w:rsidRPr="00676F91">
        <w:rPr>
          <w:rFonts w:ascii="Cambria" w:eastAsia="Times New Roman" w:hAnsi="Cambria" w:cs="Times New Roman"/>
          <w:bCs/>
          <w:kern w:val="0"/>
          <w:lang w:eastAsia="id-ID"/>
          <w14:ligatures w14:val="none"/>
        </w:rPr>
        <w:t xml:space="preserve"> Minggu x </w:t>
      </w:r>
      <w:r w:rsidRPr="00676F91">
        <w:rPr>
          <w:rFonts w:ascii="Cambria" w:eastAsia="Times New Roman" w:hAnsi="Cambria" w:cs="Times New Roman"/>
          <w:bCs/>
          <w:kern w:val="0"/>
          <w:lang w:val="en-US" w:eastAsia="id-ID"/>
          <w14:ligatures w14:val="none"/>
        </w:rPr>
        <w:t>3</w:t>
      </w:r>
      <w:r w:rsidRPr="00676F91">
        <w:rPr>
          <w:rFonts w:ascii="Cambria" w:eastAsia="Times New Roman" w:hAnsi="Cambria" w:cs="Times New Roman"/>
          <w:bCs/>
          <w:kern w:val="0"/>
          <w:lang w:eastAsia="id-ID"/>
          <w14:ligatures w14:val="none"/>
        </w:rPr>
        <w:t xml:space="preserve"> Jam Pelajaran = </w:t>
      </w:r>
      <w:r w:rsidRPr="00676F91">
        <w:rPr>
          <w:rFonts w:ascii="Cambria" w:eastAsia="Times New Roman" w:hAnsi="Cambria" w:cs="Times New Roman"/>
          <w:bCs/>
          <w:kern w:val="0"/>
          <w:lang w:val="en-US" w:eastAsia="id-ID"/>
          <w14:ligatures w14:val="none"/>
        </w:rPr>
        <w:t>63</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tabs>
          <w:tab w:val="left" w:pos="709"/>
          <w:tab w:val="left" w:pos="3969"/>
        </w:tabs>
        <w:spacing w:after="0" w:line="240" w:lineRule="auto"/>
        <w:ind w:left="294"/>
        <w:contextualSpacing/>
        <w:rPr>
          <w:rFonts w:ascii="Cambria" w:eastAsia="Times New Roman" w:hAnsi="Cambria" w:cs="Times New Roman"/>
          <w:b/>
          <w:kern w:val="0"/>
          <w:lang w:eastAsia="id-ID"/>
          <w14:ligatures w14:val="none"/>
        </w:rPr>
      </w:pPr>
    </w:p>
    <w:p w:rsidR="00676F91" w:rsidRPr="00676F91" w:rsidRDefault="00676F91" w:rsidP="00676F91">
      <w:pPr>
        <w:tabs>
          <w:tab w:val="left" w:pos="567"/>
        </w:tabs>
        <w:spacing w:after="0" w:line="240" w:lineRule="auto"/>
        <w:rPr>
          <w:rFonts w:ascii="Cambria" w:eastAsia="Times New Roman" w:hAnsi="Cambria" w:cs="Times New Roman"/>
          <w:b/>
          <w:kern w:val="0"/>
          <w:lang w:eastAsia="id-ID"/>
          <w14:ligatures w14:val="none"/>
        </w:rPr>
      </w:pPr>
      <w:r w:rsidRPr="00676F91">
        <w:rPr>
          <w:rFonts w:ascii="Cambria" w:eastAsia="Times New Roman" w:hAnsi="Cambria" w:cs="Times New Roman"/>
          <w:b/>
          <w:kern w:val="0"/>
          <w:lang w:val="en-US" w:eastAsia="id-ID"/>
          <w14:ligatures w14:val="none"/>
        </w:rPr>
        <w:t>B.</w:t>
      </w:r>
      <w:r w:rsidRPr="00676F91">
        <w:rPr>
          <w:rFonts w:ascii="Cambria" w:eastAsia="Times New Roman" w:hAnsi="Cambria" w:cs="Times New Roman"/>
          <w:b/>
          <w:kern w:val="0"/>
          <w:lang w:val="en-US" w:eastAsia="id-ID"/>
          <w14:ligatures w14:val="none"/>
        </w:rPr>
        <w:tab/>
      </w:r>
      <w:r w:rsidRPr="00676F91">
        <w:rPr>
          <w:rFonts w:ascii="Cambria" w:eastAsia="Times New Roman" w:hAnsi="Cambria" w:cs="Times New Roman"/>
          <w:b/>
          <w:kern w:val="0"/>
          <w:lang w:eastAsia="id-ID"/>
          <w14:ligatures w14:val="none"/>
        </w:rPr>
        <w:t>DISTRIBUSI ALOKASI WAKTU</w:t>
      </w:r>
    </w:p>
    <w:tbl>
      <w:tblPr>
        <w:tblStyle w:val="KisiTabel1"/>
        <w:tblW w:w="9781" w:type="dxa"/>
        <w:tblInd w:w="675" w:type="dxa"/>
        <w:tblLook w:val="04A0" w:firstRow="1" w:lastRow="0" w:firstColumn="1" w:lastColumn="0" w:noHBand="0" w:noVBand="1"/>
      </w:tblPr>
      <w:tblGrid>
        <w:gridCol w:w="491"/>
        <w:gridCol w:w="505"/>
        <w:gridCol w:w="7793"/>
        <w:gridCol w:w="992"/>
      </w:tblGrid>
      <w:tr w:rsidR="00676F91" w:rsidRPr="00676F91" w:rsidTr="00676F91">
        <w:trPr>
          <w:tblHeader/>
        </w:trPr>
        <w:tc>
          <w:tcPr>
            <w:tcW w:w="491"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No</w:t>
            </w:r>
          </w:p>
        </w:tc>
        <w:tc>
          <w:tcPr>
            <w:tcW w:w="8298" w:type="dxa"/>
            <w:gridSpan w:val="2"/>
            <w:tcBorders>
              <w:bottom w:val="single" w:sz="4" w:space="0" w:color="000000"/>
            </w:tcBorders>
            <w:shd w:val="clear" w:color="auto" w:fill="9BBB59"/>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Tujuan Pembelajaran</w:t>
            </w:r>
          </w:p>
        </w:tc>
        <w:tc>
          <w:tcPr>
            <w:tcW w:w="992" w:type="dxa"/>
            <w:shd w:val="clear" w:color="auto" w:fill="9BBB59"/>
            <w:vAlign w:val="center"/>
          </w:tcPr>
          <w:p w:rsidR="00676F91" w:rsidRPr="00676F91" w:rsidRDefault="00676F91" w:rsidP="00676F91">
            <w:pPr>
              <w:contextualSpacing/>
              <w:jc w:val="center"/>
              <w:rPr>
                <w:rFonts w:ascii="Cambria" w:hAnsi="Cambria" w:cs="Times New Roman"/>
                <w:b/>
              </w:rPr>
            </w:pPr>
            <w:r w:rsidRPr="00676F91">
              <w:rPr>
                <w:rFonts w:ascii="Cambria" w:hAnsi="Cambria" w:cs="Times New Roman"/>
                <w:b/>
              </w:rPr>
              <w:t>Alokasi Waktu</w:t>
            </w:r>
          </w:p>
        </w:tc>
      </w:tr>
      <w:tr w:rsidR="00676F91" w:rsidRPr="00676F91" w:rsidTr="004A38EF">
        <w:tc>
          <w:tcPr>
            <w:tcW w:w="491" w:type="dxa"/>
            <w:vMerge w:val="restart"/>
            <w:vAlign w:val="center"/>
          </w:tcPr>
          <w:p w:rsidR="00676F91" w:rsidRPr="00676F91" w:rsidRDefault="00676F91" w:rsidP="00676F91">
            <w:pPr>
              <w:contextualSpacing/>
              <w:jc w:val="center"/>
              <w:rPr>
                <w:rFonts w:ascii="Cambria" w:hAnsi="Cambria" w:cs="Times New Roman"/>
                <w:bCs/>
                <w:lang w:val="en-US"/>
              </w:rPr>
            </w:pPr>
            <w:r w:rsidRPr="00676F91">
              <w:rPr>
                <w:rFonts w:ascii="Cambria" w:hAnsi="Cambria" w:cs="Times New Roman"/>
                <w:bCs/>
                <w:lang w:val="en-US"/>
              </w:rPr>
              <w:t>1</w:t>
            </w: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3.1</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menunjukkan kepekaannya terhadap unsur-unsur bunyi/ musik khususnya dalam konteks bernyanyi bersama seperti: harmoni, ritme, intonasi dan ekspresi.</w:t>
            </w:r>
          </w:p>
        </w:tc>
        <w:tc>
          <w:tcPr>
            <w:tcW w:w="992" w:type="dxa"/>
            <w:vMerge w:val="restart"/>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r w:rsidRPr="00676F91">
              <w:rPr>
                <w:rFonts w:ascii="Cambria" w:hAnsi="Cambria" w:cs="Times New Roman"/>
                <w:lang w:val="en-US"/>
              </w:rPr>
              <w:t>15 JP</w:t>
            </w: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3.2</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berlatih vokal dengan teknik yang baik secara bertahap sesuai dengan jenis dan range suara yang dimilikinya.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3.3</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memahami instruksi yang diberikan oleh pengaba agar dapat membawakan lagu dengan baik secara ansambel.</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3.4</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bernyanyi dengan memperhatikan unsur-unsur bunyi/musik khususnya dalam konteks bernyanyi bersama seperti: Harmoni, ritme, intonasi dan ekspresi.</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3.5</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Menjalani rutin dan kebiasaan baik dalam berkegiatan musik khususnya berlatih teknik paduan suara.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3.6</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bernyanyi dengan memperhatikan unsur-unsur bunyi/musik khususnya dalam konteks bernyanyi bersama seperti: Harmoni, tone colours, ritmik, intonasi dan ekspresi.</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3.7</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Menjalani kebiasaan/ disiplin kreatif sebagai sarana melatih kelancaran dan keluwesan dalam praktik bermusik.</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3.8</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rPr>
              <w:t>Peserta didik mampu memainkan karya-karya bermusik dengan standar musikalitas yang baik dan sesuai dengan kaidah/ budaya dan kebutuhan, dapat dipertanggungjawabkan, berdampak pada diri sendiri dan orang lain, dalam beragam bentuk praktiknya.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3.9</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bernyanyi dengan memperhatikan unsur-unsur bunyi/ musik khususnya dalam konteks bernyanyi bersama seperti: harmoni, tone colours, ritmik, intonasi dan ekspresi.1</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restart"/>
            <w:vAlign w:val="center"/>
          </w:tcPr>
          <w:p w:rsidR="00676F91" w:rsidRPr="00676F91" w:rsidRDefault="00676F91" w:rsidP="00676F91">
            <w:pPr>
              <w:contextualSpacing/>
              <w:jc w:val="center"/>
              <w:rPr>
                <w:rFonts w:ascii="Cambria" w:hAnsi="Cambria" w:cs="Times New Roman"/>
                <w:bCs/>
                <w:lang w:val="en-US"/>
              </w:rPr>
            </w:pPr>
            <w:r w:rsidRPr="00676F91">
              <w:rPr>
                <w:rFonts w:ascii="Cambria" w:hAnsi="Cambria" w:cs="Times New Roman"/>
                <w:bCs/>
                <w:lang w:val="en-US"/>
              </w:rPr>
              <w:t>2</w:t>
            </w: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4.1</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melatihkegiatan bermain musik bersama dengan menghasilkan rasa irama dan nada yang tepat dengan penggunaan teknik yang benar.</w:t>
            </w:r>
          </w:p>
        </w:tc>
        <w:tc>
          <w:tcPr>
            <w:tcW w:w="992" w:type="dxa"/>
            <w:vMerge w:val="restart"/>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r w:rsidRPr="00676F91">
              <w:rPr>
                <w:rFonts w:ascii="Cambria" w:hAnsi="Cambria" w:cs="Times New Roman"/>
                <w:lang w:val="en-US"/>
              </w:rPr>
              <w:t>12 JP</w:t>
            </w: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4.2</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mampu menerapkan hasil latihan pada berbagai jenis genre dan style musik sesuai dengan tingkat kemampuan yang dimilikinya.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4.3</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mendokumentasikan musik secara audio video dengan cara yang sederhana.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4.4</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menampilan kegiatan bermain musik bersama di depan penonton dengan menghasilkan rasa irama dan nada yang tepat dengan penggunaan teknik yang benar.</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4.5</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mampu menerapkan hasil latihan pada berbagai jenis genre dan style musik sesuai dengan tingkat kemampuan yang dimilikinya.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lang w:val="en-U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4.6</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melakukan kerja sama dalam penyelenggaran pementasan penampilan sederhana; dan</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4A38EF">
        <w:tc>
          <w:tcPr>
            <w:tcW w:w="491" w:type="dxa"/>
            <w:vMerge/>
            <w:vAlign w:val="center"/>
          </w:tcPr>
          <w:p w:rsidR="00676F91" w:rsidRPr="00676F91" w:rsidRDefault="00676F91" w:rsidP="00676F91">
            <w:pPr>
              <w:contextualSpacing/>
              <w:jc w:val="center"/>
              <w:rPr>
                <w:rFonts w:ascii="Cambria" w:hAnsi="Cambria" w:cs="Times New Roman"/>
                <w:bCs/>
              </w:rPr>
            </w:pPr>
          </w:p>
        </w:tc>
        <w:tc>
          <w:tcPr>
            <w:tcW w:w="505" w:type="dxa"/>
            <w:tcBorders>
              <w:righ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4.7</w:t>
            </w:r>
          </w:p>
        </w:tc>
        <w:tc>
          <w:tcPr>
            <w:tcW w:w="7793" w:type="dxa"/>
            <w:tcBorders>
              <w:left w:val="nil"/>
            </w:tcBorders>
          </w:tcPr>
          <w:p w:rsidR="00676F91" w:rsidRPr="00676F91" w:rsidRDefault="00676F91" w:rsidP="00676F91">
            <w:pPr>
              <w:tabs>
                <w:tab w:val="left" w:pos="1843"/>
                <w:tab w:val="left" w:pos="12191"/>
                <w:tab w:val="left" w:pos="13892"/>
              </w:tabs>
              <w:rPr>
                <w:rFonts w:ascii="Cambria" w:hAnsi="Cambria" w:cs="Times New Roman"/>
              </w:rPr>
            </w:pPr>
            <w:r w:rsidRPr="00676F91">
              <w:rPr>
                <w:rFonts w:ascii="Cambria" w:hAnsi="Cambria" w:cs="Times New Roman"/>
                <w:lang w:val="en-US"/>
              </w:rPr>
              <w:t>Peserta didik mampu menyajikan musik secara audio video dengan cara yang sederhana.</w:t>
            </w:r>
          </w:p>
        </w:tc>
        <w:tc>
          <w:tcPr>
            <w:tcW w:w="992" w:type="dxa"/>
            <w:vMerge/>
            <w:vAlign w:val="center"/>
          </w:tcPr>
          <w:p w:rsidR="00676F91" w:rsidRPr="00676F91" w:rsidRDefault="00676F91" w:rsidP="00676F91">
            <w:pPr>
              <w:tabs>
                <w:tab w:val="left" w:pos="1843"/>
                <w:tab w:val="left" w:pos="12191"/>
                <w:tab w:val="left" w:pos="13892"/>
              </w:tabs>
              <w:jc w:val="center"/>
              <w:rPr>
                <w:rFonts w:ascii="Cambria" w:hAnsi="Cambria" w:cs="Times New Roman"/>
                <w:lang w:val="en-US"/>
              </w:rPr>
            </w:pPr>
          </w:p>
        </w:tc>
      </w:tr>
      <w:tr w:rsidR="00676F91" w:rsidRPr="00676F91" w:rsidTr="00676F91">
        <w:tc>
          <w:tcPr>
            <w:tcW w:w="8789" w:type="dxa"/>
            <w:gridSpan w:val="3"/>
            <w:shd w:val="clear" w:color="auto" w:fill="EAF1DD"/>
            <w:vAlign w:val="center"/>
          </w:tcPr>
          <w:p w:rsidR="00676F91" w:rsidRPr="00676F91" w:rsidRDefault="00676F91" w:rsidP="00676F91">
            <w:pPr>
              <w:contextualSpacing/>
              <w:jc w:val="right"/>
              <w:rPr>
                <w:rFonts w:ascii="Cambria" w:hAnsi="Cambria" w:cs="Times New Roman"/>
                <w:b/>
              </w:rPr>
            </w:pPr>
            <w:r w:rsidRPr="00676F91">
              <w:rPr>
                <w:rFonts w:ascii="Cambria" w:hAnsi="Cambria" w:cs="Times New Roman"/>
                <w:b/>
              </w:rPr>
              <w:t>Jumlah Jam Cadangan</w:t>
            </w:r>
          </w:p>
        </w:tc>
        <w:tc>
          <w:tcPr>
            <w:tcW w:w="992" w:type="dxa"/>
            <w:shd w:val="clear" w:color="auto" w:fill="EAF1DD"/>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0 JP</w:t>
            </w:r>
          </w:p>
        </w:tc>
      </w:tr>
      <w:tr w:rsidR="00676F91" w:rsidRPr="00676F91" w:rsidTr="00676F91">
        <w:tc>
          <w:tcPr>
            <w:tcW w:w="8789" w:type="dxa"/>
            <w:gridSpan w:val="3"/>
            <w:shd w:val="clear" w:color="auto" w:fill="EAF1DD"/>
            <w:vAlign w:val="center"/>
          </w:tcPr>
          <w:p w:rsidR="00676F91" w:rsidRPr="00676F91" w:rsidRDefault="00676F91" w:rsidP="00676F91">
            <w:pPr>
              <w:contextualSpacing/>
              <w:jc w:val="right"/>
              <w:rPr>
                <w:rFonts w:ascii="Cambria" w:hAnsi="Cambria" w:cs="Times New Roman"/>
                <w:b/>
                <w:lang w:val="en-US"/>
              </w:rPr>
            </w:pPr>
            <w:r w:rsidRPr="00676F91">
              <w:rPr>
                <w:rFonts w:ascii="Cambria" w:hAnsi="Cambria" w:cs="Times New Roman"/>
                <w:b/>
                <w:lang w:val="en-US"/>
              </w:rPr>
              <w:t>Jumlah Alokasi Waktu</w:t>
            </w:r>
          </w:p>
        </w:tc>
        <w:tc>
          <w:tcPr>
            <w:tcW w:w="992" w:type="dxa"/>
            <w:shd w:val="clear" w:color="auto" w:fill="EAF1DD"/>
            <w:vAlign w:val="center"/>
          </w:tcPr>
          <w:p w:rsidR="00676F91" w:rsidRPr="00676F91" w:rsidRDefault="00676F91" w:rsidP="00676F91">
            <w:pPr>
              <w:contextualSpacing/>
              <w:jc w:val="center"/>
              <w:rPr>
                <w:rFonts w:ascii="Cambria" w:hAnsi="Cambria" w:cs="Times New Roman"/>
                <w:b/>
                <w:lang w:val="en-US"/>
              </w:rPr>
            </w:pPr>
            <w:r w:rsidRPr="00676F91">
              <w:rPr>
                <w:rFonts w:ascii="Cambria" w:hAnsi="Cambria" w:cs="Times New Roman"/>
                <w:b/>
                <w:lang w:val="en-US"/>
              </w:rPr>
              <w:t>0 JP</w:t>
            </w:r>
          </w:p>
        </w:tc>
      </w:tr>
    </w:tbl>
    <w:p w:rsidR="00676F91" w:rsidRPr="00676F91" w:rsidRDefault="00676F91" w:rsidP="00676F91">
      <w:pPr>
        <w:spacing w:after="0" w:line="240" w:lineRule="auto"/>
        <w:ind w:left="567"/>
        <w:contextualSpacing/>
        <w:rPr>
          <w:rFonts w:ascii="Cambria" w:eastAsia="Times New Roman" w:hAnsi="Cambria" w:cs="Times New Roman"/>
          <w:b/>
          <w:kern w:val="0"/>
          <w:lang w:eastAsia="id-ID"/>
          <w14:ligatures w14:val="none"/>
        </w:rPr>
      </w:pPr>
    </w:p>
    <w:p w:rsidR="00676F91" w:rsidRPr="00676F91" w:rsidRDefault="00676F91" w:rsidP="00676F91">
      <w:pPr>
        <w:tabs>
          <w:tab w:val="left" w:pos="3544"/>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 xml:space="preserve">Banyaknya Jam Pelajaran </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21</w:t>
      </w:r>
      <w:r w:rsidRPr="00676F91">
        <w:rPr>
          <w:rFonts w:ascii="Cambria" w:eastAsia="Times New Roman" w:hAnsi="Cambria" w:cs="Times New Roman"/>
          <w:bCs/>
          <w:kern w:val="0"/>
          <w:lang w:eastAsia="id-ID"/>
          <w14:ligatures w14:val="none"/>
        </w:rPr>
        <w:t xml:space="preserve"> Minggu x </w:t>
      </w:r>
      <w:r w:rsidRPr="00676F91">
        <w:rPr>
          <w:rFonts w:ascii="Cambria" w:eastAsia="Times New Roman" w:hAnsi="Cambria" w:cs="Times New Roman"/>
          <w:bCs/>
          <w:kern w:val="0"/>
          <w:lang w:val="en-US" w:eastAsia="id-ID"/>
          <w14:ligatures w14:val="none"/>
        </w:rPr>
        <w:t>3</w:t>
      </w:r>
      <w:r w:rsidRPr="00676F91">
        <w:rPr>
          <w:rFonts w:ascii="Cambria" w:eastAsia="Times New Roman" w:hAnsi="Cambria" w:cs="Times New Roman"/>
          <w:bCs/>
          <w:kern w:val="0"/>
          <w:lang w:eastAsia="id-ID"/>
          <w14:ligatures w14:val="none"/>
        </w:rPr>
        <w:t xml:space="preserve"> Jam Pelajaran = </w:t>
      </w:r>
      <w:r w:rsidRPr="00676F91">
        <w:rPr>
          <w:rFonts w:ascii="Cambria" w:eastAsia="Times New Roman" w:hAnsi="Cambria" w:cs="Times New Roman"/>
          <w:bCs/>
          <w:kern w:val="0"/>
          <w:lang w:val="en-US" w:eastAsia="id-ID"/>
          <w14:ligatures w14:val="none"/>
        </w:rPr>
        <w:t>63</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spacing w:after="0" w:line="240" w:lineRule="auto"/>
        <w:ind w:left="567"/>
        <w:contextualSpacing/>
        <w:rPr>
          <w:rFonts w:ascii="Cambria" w:eastAsia="Times New Roman" w:hAnsi="Cambria" w:cs="Times New Roman"/>
          <w:bCs/>
          <w:kern w:val="0"/>
          <w:lang w:eastAsia="id-ID"/>
          <w14:ligatures w14:val="none"/>
        </w:rPr>
      </w:pPr>
    </w:p>
    <w:p w:rsidR="00676F91" w:rsidRPr="00676F91" w:rsidRDefault="00676F91" w:rsidP="00676F91">
      <w:pPr>
        <w:tabs>
          <w:tab w:val="left" w:pos="3544"/>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 xml:space="preserve">Jumlah Jam Cadangan </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0</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spacing w:after="0" w:line="240" w:lineRule="auto"/>
        <w:ind w:left="567"/>
        <w:contextualSpacing/>
        <w:rPr>
          <w:rFonts w:ascii="Cambria" w:eastAsia="Times New Roman" w:hAnsi="Cambria" w:cs="Times New Roman"/>
          <w:bCs/>
          <w:kern w:val="0"/>
          <w:lang w:eastAsia="id-ID"/>
          <w14:ligatures w14:val="none"/>
        </w:rPr>
      </w:pPr>
    </w:p>
    <w:p w:rsidR="00676F91" w:rsidRPr="00676F91" w:rsidRDefault="00676F91" w:rsidP="00676F91">
      <w:pPr>
        <w:tabs>
          <w:tab w:val="left" w:pos="3544"/>
        </w:tabs>
        <w:spacing w:after="0" w:line="240" w:lineRule="auto"/>
        <w:ind w:left="567"/>
        <w:contextualSpacing/>
        <w:rPr>
          <w:rFonts w:ascii="Cambria" w:eastAsia="Times New Roman" w:hAnsi="Cambria" w:cs="Times New Roman"/>
          <w:bCs/>
          <w:kern w:val="0"/>
          <w:lang w:eastAsia="id-ID"/>
          <w14:ligatures w14:val="none"/>
        </w:rPr>
      </w:pPr>
      <w:r w:rsidRPr="00676F91">
        <w:rPr>
          <w:rFonts w:ascii="Cambria" w:eastAsia="Times New Roman" w:hAnsi="Cambria" w:cs="Times New Roman"/>
          <w:bCs/>
          <w:kern w:val="0"/>
          <w:lang w:eastAsia="id-ID"/>
          <w14:ligatures w14:val="none"/>
        </w:rPr>
        <w:t xml:space="preserve">Jumlah Jam Pelajaran Efektif </w:t>
      </w: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63</w:t>
      </w:r>
      <w:r w:rsidRPr="00676F91">
        <w:rPr>
          <w:rFonts w:ascii="Cambria" w:eastAsia="Times New Roman" w:hAnsi="Cambria" w:cs="Times New Roman"/>
          <w:bCs/>
          <w:kern w:val="0"/>
          <w:lang w:eastAsia="id-ID"/>
          <w14:ligatures w14:val="none"/>
        </w:rPr>
        <w:t xml:space="preserve"> Jam Pelajaran - </w:t>
      </w:r>
      <w:r w:rsidRPr="00676F91">
        <w:rPr>
          <w:rFonts w:ascii="Cambria" w:eastAsia="Times New Roman" w:hAnsi="Cambria" w:cs="Times New Roman"/>
          <w:bCs/>
          <w:kern w:val="0"/>
          <w:lang w:val="en-US" w:eastAsia="id-ID"/>
          <w14:ligatures w14:val="none"/>
        </w:rPr>
        <w:t>0</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tabs>
          <w:tab w:val="left" w:pos="3544"/>
        </w:tabs>
        <w:spacing w:after="0" w:line="240" w:lineRule="auto"/>
        <w:ind w:left="567"/>
        <w:contextualSpacing/>
        <w:rPr>
          <w:rFonts w:ascii="Cambria" w:eastAsia="Times New Roman" w:hAnsi="Cambria" w:cs="Times New Roman"/>
          <w:b/>
          <w:kern w:val="0"/>
          <w:lang w:eastAsia="id-ID"/>
          <w14:ligatures w14:val="none"/>
        </w:rPr>
      </w:pPr>
      <w:r w:rsidRPr="00676F91">
        <w:rPr>
          <w:rFonts w:ascii="Cambria" w:eastAsia="Times New Roman" w:hAnsi="Cambria" w:cs="Times New Roman"/>
          <w:bCs/>
          <w:kern w:val="0"/>
          <w:lang w:eastAsia="id-ID"/>
          <w14:ligatures w14:val="none"/>
        </w:rPr>
        <w:tab/>
        <w:t xml:space="preserve">: </w:t>
      </w:r>
      <w:r w:rsidRPr="00676F91">
        <w:rPr>
          <w:rFonts w:ascii="Cambria" w:eastAsia="Times New Roman" w:hAnsi="Cambria" w:cs="Times New Roman"/>
          <w:bCs/>
          <w:kern w:val="0"/>
          <w:lang w:val="en-US" w:eastAsia="id-ID"/>
          <w14:ligatures w14:val="none"/>
        </w:rPr>
        <w:t>63</w:t>
      </w:r>
      <w:r w:rsidRPr="00676F91">
        <w:rPr>
          <w:rFonts w:ascii="Cambria" w:eastAsia="Times New Roman" w:hAnsi="Cambria" w:cs="Times New Roman"/>
          <w:bCs/>
          <w:kern w:val="0"/>
          <w:lang w:eastAsia="id-ID"/>
          <w14:ligatures w14:val="none"/>
        </w:rPr>
        <w:t xml:space="preserve"> Jam Pelajaran</w:t>
      </w:r>
    </w:p>
    <w:p w:rsidR="00676F91" w:rsidRPr="00676F91" w:rsidRDefault="00676F91" w:rsidP="00676F91">
      <w:pPr>
        <w:tabs>
          <w:tab w:val="left" w:pos="3544"/>
        </w:tabs>
        <w:spacing w:after="0" w:line="240" w:lineRule="auto"/>
        <w:ind w:left="567"/>
        <w:contextualSpacing/>
        <w:rPr>
          <w:rFonts w:ascii="Cambria" w:eastAsia="Times New Roman" w:hAnsi="Cambria" w:cs="Times New Roman"/>
          <w:kern w:val="0"/>
          <w:lang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746"/>
        <w:gridCol w:w="3387"/>
      </w:tblGrid>
      <w:tr w:rsidR="00676F91" w:rsidRPr="00676F91" w:rsidTr="004A38EF">
        <w:trPr>
          <w:jc w:val="center"/>
        </w:trPr>
        <w:tc>
          <w:tcPr>
            <w:tcW w:w="3153" w:type="dxa"/>
          </w:tcPr>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Fonts w:ascii="Cambria" w:hAnsi="Cambria" w:cs="Arial"/>
              </w:rPr>
            </w:pPr>
            <w:r w:rsidRPr="00676F91">
              <w:rPr>
                <w:rFonts w:ascii="Cambria" w:hAnsi="Cambria" w:cs="Arial"/>
              </w:rPr>
              <w:t>Mengetahui,</w:t>
            </w:r>
          </w:p>
          <w:p w:rsidR="00676F91" w:rsidRPr="00676F91" w:rsidRDefault="00676F91" w:rsidP="00676F91">
            <w:pPr>
              <w:tabs>
                <w:tab w:val="left" w:pos="3544"/>
              </w:tabs>
              <w:rPr>
                <w:rFonts w:ascii="Cambria" w:hAnsi="Cambria" w:cs="Arial"/>
              </w:rPr>
            </w:pPr>
            <w:r w:rsidRPr="00676F91">
              <w:rPr>
                <w:rFonts w:ascii="Cambria" w:hAnsi="Cambria" w:cs="Arial"/>
              </w:rPr>
              <w:t>Kepala Sekolah</w:t>
            </w: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"https://www.gurubantu.com/" </w:instrText>
            </w:r>
            <w:r>
              <w:rPr>
                <w:rFonts w:ascii="Cambria" w:hAnsi="Cambria" w:cs="Arial"/>
                <w:color w:val="0000FF"/>
                <w:u w:val="single"/>
                <w:lang w:val="en-US"/>
              </w:rPr>
            </w:r>
            <w:r>
              <w:rPr>
                <w:rFonts w:ascii="Cambria" w:hAnsi="Cambria" w:cs="Arial"/>
                <w:color w:val="0000FF"/>
                <w:u w:val="single"/>
                <w:lang w:val="en-US"/>
              </w:rPr>
              <w:fldChar w:fldCharType="separate"/>
            </w:r>
            <w:r w:rsidRPr="00676F91">
              <w:rPr>
                <w:rStyle w:val="Hyperlink"/>
                <w:rFonts w:ascii="Cambria" w:hAnsi="Cambria" w:cs="Arial"/>
                <w:lang w:val="en-US"/>
              </w:rPr>
              <w:t>…………………………………</w:t>
            </w:r>
          </w:p>
          <w:p w:rsidR="00676F91" w:rsidRPr="00676F91" w:rsidRDefault="00676F91" w:rsidP="00676F91">
            <w:pPr>
              <w:tabs>
                <w:tab w:val="left" w:pos="3544"/>
              </w:tabs>
              <w:rPr>
                <w:rFonts w:ascii="Cambria" w:hAnsi="Cambria" w:cs="Arial"/>
              </w:rPr>
            </w:pPr>
            <w:r>
              <w:rPr>
                <w:rFonts w:ascii="Cambria" w:hAnsi="Cambria" w:cs="Arial"/>
                <w:color w:val="0000FF"/>
                <w:u w:val="single"/>
                <w:lang w:val="en-US"/>
              </w:rPr>
              <w:fldChar w:fldCharType="end"/>
            </w:r>
            <w:r w:rsidRPr="00676F91">
              <w:rPr>
                <w:rFonts w:ascii="Cambria" w:hAnsi="Cambria" w:cs="Arial"/>
              </w:rPr>
              <w:t>NIP. ……………………….</w:t>
            </w:r>
          </w:p>
        </w:tc>
        <w:tc>
          <w:tcPr>
            <w:tcW w:w="2746" w:type="dxa"/>
          </w:tcPr>
          <w:p w:rsidR="00676F91" w:rsidRPr="00676F91" w:rsidRDefault="00676F91" w:rsidP="00676F91">
            <w:pPr>
              <w:tabs>
                <w:tab w:val="left" w:pos="3544"/>
              </w:tabs>
              <w:rPr>
                <w:rFonts w:ascii="Cambria" w:hAnsi="Cambria" w:cs="Arial"/>
              </w:rPr>
            </w:pPr>
          </w:p>
        </w:tc>
        <w:tc>
          <w:tcPr>
            <w:tcW w:w="3387" w:type="dxa"/>
          </w:tcPr>
          <w:p w:rsidR="00676F91" w:rsidRPr="00676F91" w:rsidRDefault="00676F91" w:rsidP="00676F91">
            <w:pPr>
              <w:tabs>
                <w:tab w:val="left" w:pos="3544"/>
              </w:tabs>
              <w:rPr>
                <w:rFonts w:ascii="Cambria" w:hAnsi="Cambria" w:cs="Arial"/>
              </w:rPr>
            </w:pPr>
            <w:r>
              <w:rPr>
                <w:rFonts w:ascii="Cambria" w:hAnsi="Cambria" w:cs="Arial"/>
              </w:rPr>
              <w:t>Indramayu</w:t>
            </w:r>
            <w:r w:rsidRPr="00676F91">
              <w:rPr>
                <w:rFonts w:ascii="Cambria" w:hAnsi="Cambria" w:cs="Arial"/>
              </w:rPr>
              <w:t xml:space="preserve">, </w:t>
            </w:r>
            <w:r w:rsidRPr="00676F91">
              <w:rPr>
                <w:rFonts w:ascii="Cambria" w:hAnsi="Cambria" w:cs="Arial"/>
                <w:lang w:val="en-US"/>
              </w:rPr>
              <w:t xml:space="preserve">   Januari 2023</w:t>
            </w:r>
            <w:r w:rsidRPr="00676F91">
              <w:rPr>
                <w:rFonts w:ascii="Cambria" w:hAnsi="Cambria" w:cs="Arial"/>
              </w:rPr>
              <w:t>.</w:t>
            </w: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Fonts w:ascii="Cambria" w:hAnsi="Cambria" w:cs="Arial"/>
              </w:rPr>
            </w:pPr>
            <w:r w:rsidRPr="00676F91">
              <w:rPr>
                <w:rFonts w:ascii="Cambria" w:hAnsi="Cambria" w:cs="Arial"/>
              </w:rPr>
              <w:t>Guru Mata Pelajaran</w:t>
            </w: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Fonts w:ascii="Cambria" w:hAnsi="Cambria" w:cs="Arial"/>
              </w:rPr>
            </w:pPr>
          </w:p>
          <w:p w:rsidR="00676F91" w:rsidRPr="00676F91" w:rsidRDefault="00676F91" w:rsidP="00676F91">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"https://www.gurumapel.com/"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676F91">
              <w:rPr>
                <w:rStyle w:val="Hyperlink"/>
                <w:rFonts w:ascii="Cambria" w:hAnsi="Cambria" w:cs="Arial"/>
                <w:b/>
                <w:bCs/>
                <w:lang w:val="en-US"/>
              </w:rPr>
              <w:t xml:space="preserve">Admin </w:t>
            </w:r>
            <w:r w:rsidRPr="00676F91">
              <w:rPr>
                <w:rStyle w:val="Hyperlink"/>
                <w:rFonts w:ascii="Cambria" w:hAnsi="Cambria" w:cs="Arial"/>
                <w:b/>
                <w:bCs/>
                <w:lang w:val="en-US"/>
              </w:rPr>
              <w:t>Gurubantu.com</w:t>
            </w:r>
          </w:p>
          <w:p w:rsidR="00676F91" w:rsidRPr="00676F91" w:rsidRDefault="00676F91" w:rsidP="00676F91">
            <w:pPr>
              <w:tabs>
                <w:tab w:val="left" w:pos="3544"/>
              </w:tabs>
              <w:rPr>
                <w:rFonts w:ascii="Cambria" w:hAnsi="Cambria" w:cs="Arial"/>
                <w:lang w:val="en-US"/>
              </w:rPr>
            </w:pPr>
            <w:r>
              <w:rPr>
                <w:rFonts w:ascii="Cambria" w:hAnsi="Cambria" w:cs="Arial"/>
                <w:b/>
                <w:bCs/>
                <w:color w:val="0000FF"/>
                <w:u w:val="single"/>
                <w:lang w:val="en-US"/>
              </w:rPr>
              <w:fldChar w:fldCharType="end"/>
            </w:r>
            <w:r w:rsidRPr="00676F91">
              <w:rPr>
                <w:rFonts w:ascii="Cambria" w:hAnsi="Cambria" w:cs="Arial"/>
              </w:rPr>
              <w:t>NIP.</w:t>
            </w:r>
            <w:r>
              <w:rPr>
                <w:rFonts w:ascii="Cambria" w:hAnsi="Cambria" w:cs="Arial"/>
              </w:rPr>
              <w:t xml:space="preserve"> </w:t>
            </w:r>
            <w:r w:rsidRPr="00676F91">
              <w:rPr>
                <w:rFonts w:ascii="Cambria" w:hAnsi="Cambria" w:cs="Arial"/>
                <w:lang w:val="en-US"/>
              </w:rPr>
              <w:t>www.</w:t>
            </w:r>
            <w:r>
              <w:rPr>
                <w:rFonts w:ascii="Cambria" w:hAnsi="Cambria" w:cs="Arial"/>
                <w:lang w:val="en-US"/>
              </w:rPr>
              <w:t>gurubantu.com</w:t>
            </w:r>
          </w:p>
        </w:tc>
      </w:tr>
    </w:tbl>
    <w:p w:rsidR="00676F91" w:rsidRPr="00676F91" w:rsidRDefault="00676F91" w:rsidP="00676F91">
      <w:pPr>
        <w:tabs>
          <w:tab w:val="left" w:pos="6663"/>
        </w:tabs>
        <w:spacing w:after="0" w:line="240" w:lineRule="auto"/>
        <w:rPr>
          <w:rFonts w:ascii="Cambria" w:eastAsia="Times New Roman" w:hAnsi="Cambria" w:cs="Times New Roman"/>
          <w:kern w:val="0"/>
          <w:lang w:eastAsia="id-ID"/>
          <w14:ligatures w14:val="none"/>
        </w:rPr>
      </w:pPr>
    </w:p>
    <w:p w:rsidR="00AB103C" w:rsidRDefault="00AB103C"/>
    <w:sectPr w:rsidR="00AB103C" w:rsidSect="000A3B91">
      <w:footerReference w:type="default" r:id="rId9"/>
      <w:footerReference w:type="first" r:id="rId10"/>
      <w:pgSz w:w="12191" w:h="18711" w:code="9"/>
      <w:pgMar w:top="993" w:right="709" w:bottom="709" w:left="1134" w:header="709" w:footer="19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52AF" w:rsidRPr="00676F91" w:rsidRDefault="00000000" w:rsidP="00894A25">
    <w:pPr>
      <w:pStyle w:val="Footer"/>
      <w:rPr>
        <w:rFonts w:ascii="Cambria" w:hAnsi="Cambria"/>
        <w:sz w:val="20"/>
        <w:szCs w:val="20"/>
      </w:rPr>
    </w:pPr>
    <w:r w:rsidRPr="00676F91">
      <w:rPr>
        <w:rFonts w:ascii="Cambria" w:hAnsi="Cambria"/>
        <w:sz w:val="20"/>
        <w:szCs w:val="20"/>
      </w:rPr>
      <w:t>Copyright © 202</w:t>
    </w:r>
    <w:r w:rsidRPr="00676F91">
      <w:rPr>
        <w:rFonts w:ascii="Cambria" w:hAnsi="Cambria"/>
        <w:sz w:val="20"/>
        <w:szCs w:val="20"/>
        <w:lang w:val="en-US"/>
      </w:rPr>
      <w:t>3</w:t>
    </w:r>
    <w:r w:rsidRPr="00676F91">
      <w:rPr>
        <w:rFonts w:ascii="Cambria" w:hAnsi="Cambria"/>
        <w:sz w:val="20"/>
        <w:szCs w:val="20"/>
      </w:rPr>
      <w:t xml:space="preserve"> www.</w:t>
    </w:r>
    <w:r w:rsidR="00676F91">
      <w:rPr>
        <w:rFonts w:ascii="Cambria" w:hAnsi="Cambria"/>
        <w:sz w:val="20"/>
        <w:szCs w:val="20"/>
      </w:rPr>
      <w:t>gurubantu.com</w:t>
    </w:r>
    <w:r w:rsidRPr="00676F91">
      <w:rPr>
        <w:rFonts w:ascii="Cambria" w:hAnsi="Cambria"/>
        <w:sz w:val="20"/>
        <w:szCs w:val="20"/>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52AF" w:rsidRPr="00676F91" w:rsidRDefault="00000000" w:rsidP="00894A25">
    <w:pPr>
      <w:pStyle w:val="Footer"/>
      <w:jc w:val="center"/>
      <w:rPr>
        <w:rFonts w:ascii="Cambria" w:hAnsi="Cambria"/>
      </w:rPr>
    </w:pPr>
    <w:r w:rsidRPr="00676F91">
      <w:rPr>
        <w:rFonts w:ascii="Cambria" w:hAnsi="Cambria"/>
      </w:rPr>
      <w:t>Situs Pendidikan hanya di © www.</w:t>
    </w:r>
    <w:r w:rsidR="00676F91">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2B25AB"/>
    <w:multiLevelType w:val="hybridMultilevel"/>
    <w:tmpl w:val="443AF72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294403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F91"/>
    <w:rsid w:val="00676F91"/>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C5BEC"/>
  <w15:chartTrackingRefBased/>
  <w15:docId w15:val="{32E67D25-724A-4887-9F1E-1364A64E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676F91"/>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676F91"/>
  </w:style>
  <w:style w:type="table" w:customStyle="1" w:styleId="KisiTabel1">
    <w:name w:val="Kisi Tabel1"/>
    <w:basedOn w:val="TabelNormal"/>
    <w:next w:val="KisiTabel"/>
    <w:uiPriority w:val="59"/>
    <w:rsid w:val="00676F91"/>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676F91"/>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676F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676F9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676F91"/>
    <w:rPr>
      <w:color w:val="0563C1" w:themeColor="hyperlink"/>
      <w:u w:val="single"/>
    </w:rPr>
  </w:style>
  <w:style w:type="character" w:styleId="SebutanYangBelumTerselesaikan">
    <w:name w:val="Unresolved Mention"/>
    <w:basedOn w:val="FontParagrafDefault"/>
    <w:uiPriority w:val="99"/>
    <w:semiHidden/>
    <w:unhideWhenUsed/>
    <w:rsid w:val="00676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1253</Words>
  <Characters>7145</Characters>
  <Application>Microsoft Office Word</Application>
  <DocSecurity>0</DocSecurity>
  <Lines>59</Lines>
  <Paragraphs>16</Paragraphs>
  <ScaleCrop>false</ScaleCrop>
  <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2023-05-13T05:33:00Z</dcterms:created>
  <dcterms:modified xsi:type="dcterms:W3CDTF">2023-05-13T05:36:00Z</dcterms:modified>
</cp:coreProperties>
</file>